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Arial" w:hAnsi="Arial" w:cs="Arial"/>
          <w:sz w:val="32"/>
          <w:szCs w:val="32"/>
          <w:lang w:eastAsia="zh-CN"/>
        </w:rPr>
        <w:t xml:space="preserve">  </w:t>
      </w:r>
      <w:r w:rsidRPr="00E13B3F">
        <w:rPr>
          <w:rFonts w:ascii="Arial" w:eastAsia="Times New Roman" w:hAnsi="Arial" w:cs="Arial"/>
          <w:b/>
          <w:sz w:val="32"/>
          <w:szCs w:val="32"/>
          <w:lang w:eastAsia="zh-CN"/>
        </w:rPr>
        <w:t xml:space="preserve">СОБРАНИЕ ДЕПУТАТОВ   </w:t>
      </w:r>
    </w:p>
    <w:p w:rsidR="00E13B3F" w:rsidRDefault="00E13B3F" w:rsidP="00E13B3F">
      <w:pPr>
        <w:suppressAutoHyphens/>
        <w:spacing w:after="0" w:line="240" w:lineRule="auto"/>
        <w:contextualSpacing/>
        <w:jc w:val="center"/>
        <w:rPr>
          <w:rFonts w:ascii="Arial" w:eastAsia="Times New Roman" w:hAnsi="Arial" w:cs="Arial"/>
          <w:b/>
          <w:sz w:val="32"/>
          <w:szCs w:val="32"/>
          <w:lang w:eastAsia="zh-CN"/>
        </w:rPr>
      </w:pPr>
      <w:proofErr w:type="gramStart"/>
      <w:r>
        <w:rPr>
          <w:rFonts w:ascii="Arial" w:eastAsia="Times New Roman" w:hAnsi="Arial" w:cs="Arial"/>
          <w:b/>
          <w:sz w:val="32"/>
          <w:szCs w:val="32"/>
          <w:lang w:eastAsia="zh-CN"/>
        </w:rPr>
        <w:t>УДОБЕНСКОГО</w:t>
      </w:r>
      <w:r w:rsidRPr="00E13B3F">
        <w:rPr>
          <w:rFonts w:ascii="Arial" w:eastAsia="Times New Roman" w:hAnsi="Arial" w:cs="Arial"/>
          <w:b/>
          <w:sz w:val="32"/>
          <w:szCs w:val="32"/>
          <w:lang w:eastAsia="zh-CN"/>
        </w:rPr>
        <w:t xml:space="preserve">  СЕЛЬСОВЕТА</w:t>
      </w:r>
      <w:proofErr w:type="gramEnd"/>
      <w:r w:rsidRPr="00E13B3F">
        <w:rPr>
          <w:rFonts w:ascii="Arial" w:eastAsia="Times New Roman" w:hAnsi="Arial" w:cs="Arial"/>
          <w:b/>
          <w:sz w:val="32"/>
          <w:szCs w:val="32"/>
          <w:lang w:eastAsia="zh-CN"/>
        </w:rPr>
        <w:t xml:space="preserve"> </w:t>
      </w:r>
    </w:p>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 xml:space="preserve">ГОРШЕЧЕНСКОГО РАЙОНА </w:t>
      </w:r>
    </w:p>
    <w:p w:rsidR="00E13B3F" w:rsidRPr="00E13B3F" w:rsidRDefault="00E13B3F" w:rsidP="00E13B3F">
      <w:pPr>
        <w:suppressAutoHyphens/>
        <w:spacing w:after="0" w:line="240" w:lineRule="auto"/>
        <w:contextualSpacing/>
        <w:jc w:val="both"/>
        <w:rPr>
          <w:rFonts w:ascii="Arial" w:eastAsia="Times New Roman" w:hAnsi="Arial" w:cs="Arial"/>
          <w:b/>
          <w:sz w:val="32"/>
          <w:szCs w:val="32"/>
          <w:lang w:eastAsia="zh-CN"/>
        </w:rPr>
      </w:pPr>
    </w:p>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РЕШЕНИЕ</w:t>
      </w:r>
    </w:p>
    <w:p w:rsidR="00E13B3F" w:rsidRPr="00E13B3F" w:rsidRDefault="00E13B3F" w:rsidP="00E13B3F">
      <w:pPr>
        <w:suppressAutoHyphens/>
        <w:spacing w:after="0" w:line="240" w:lineRule="auto"/>
        <w:contextualSpacing/>
        <w:jc w:val="center"/>
        <w:rPr>
          <w:rFonts w:ascii="Arial" w:eastAsia="Times New Roman" w:hAnsi="Arial" w:cs="Arial"/>
          <w:b/>
          <w:sz w:val="32"/>
          <w:szCs w:val="32"/>
          <w:lang w:eastAsia="zh-CN"/>
        </w:rPr>
      </w:pPr>
    </w:p>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12 декабря 2022г. №</w:t>
      </w:r>
      <w:r w:rsidR="00E23DC2">
        <w:rPr>
          <w:rFonts w:ascii="Arial" w:eastAsia="Times New Roman" w:hAnsi="Arial" w:cs="Arial"/>
          <w:b/>
          <w:sz w:val="32"/>
          <w:szCs w:val="32"/>
          <w:lang w:eastAsia="zh-CN"/>
        </w:rPr>
        <w:t xml:space="preserve"> 37</w:t>
      </w:r>
    </w:p>
    <w:p w:rsidR="00E13B3F" w:rsidRPr="00E13B3F" w:rsidRDefault="00E13B3F" w:rsidP="00E13B3F">
      <w:pPr>
        <w:shd w:val="clear" w:color="auto" w:fill="FFFFFF"/>
        <w:tabs>
          <w:tab w:val="left" w:pos="7956"/>
        </w:tabs>
        <w:suppressAutoHyphens/>
        <w:spacing w:after="0" w:line="324" w:lineRule="exact"/>
        <w:ind w:left="38"/>
        <w:contextualSpacing/>
        <w:jc w:val="both"/>
        <w:rPr>
          <w:rFonts w:ascii="Arial" w:eastAsia="Times New Roman" w:hAnsi="Arial" w:cs="Arial"/>
          <w:b/>
          <w:sz w:val="32"/>
          <w:szCs w:val="32"/>
          <w:lang w:eastAsia="zh-CN"/>
        </w:rPr>
      </w:pPr>
    </w:p>
    <w:p w:rsidR="00E13B3F" w:rsidRPr="00E13B3F" w:rsidRDefault="00E13B3F" w:rsidP="00E13B3F">
      <w:pPr>
        <w:widowControl w:val="0"/>
        <w:suppressAutoHyphens/>
        <w:autoSpaceDE w:val="0"/>
        <w:spacing w:after="0" w:line="240" w:lineRule="auto"/>
        <w:jc w:val="right"/>
        <w:rPr>
          <w:rFonts w:ascii="Arial" w:eastAsia="Times New Roman" w:hAnsi="Arial" w:cs="Arial"/>
          <w:b/>
          <w:sz w:val="32"/>
          <w:szCs w:val="32"/>
          <w:u w:val="single"/>
          <w:lang w:eastAsia="zh-CN"/>
        </w:rPr>
      </w:pPr>
    </w:p>
    <w:p w:rsidR="00E13B3F" w:rsidRPr="00E13B3F" w:rsidRDefault="00E13B3F" w:rsidP="00E13B3F">
      <w:pPr>
        <w:widowControl w:val="0"/>
        <w:suppressAutoHyphens/>
        <w:autoSpaceDE w:val="0"/>
        <w:spacing w:after="0" w:line="240" w:lineRule="auto"/>
        <w:jc w:val="center"/>
        <w:rPr>
          <w:rFonts w:ascii="Arial" w:eastAsia="Times New Roman" w:hAnsi="Arial" w:cs="Arial"/>
          <w:b/>
          <w:bCs/>
          <w:sz w:val="20"/>
          <w:szCs w:val="20"/>
          <w:lang w:eastAsia="zh-CN"/>
        </w:rPr>
      </w:pPr>
      <w:r w:rsidRPr="00E13B3F">
        <w:rPr>
          <w:rFonts w:ascii="Arial" w:eastAsia="Times New Roman" w:hAnsi="Arial" w:cs="Arial"/>
          <w:b/>
          <w:bCs/>
          <w:sz w:val="32"/>
          <w:szCs w:val="32"/>
          <w:lang w:eastAsia="zh-CN"/>
        </w:rPr>
        <w:t>«Об утверждении Положения об охране зеленого фонда на территории муниципального образования «</w:t>
      </w:r>
      <w:proofErr w:type="spellStart"/>
      <w:r>
        <w:rPr>
          <w:rFonts w:ascii="Arial" w:eastAsia="Times New Roman" w:hAnsi="Arial" w:cs="Arial"/>
          <w:b/>
          <w:bCs/>
          <w:sz w:val="32"/>
          <w:szCs w:val="32"/>
          <w:lang w:eastAsia="zh-CN"/>
        </w:rPr>
        <w:t>Удобенский</w:t>
      </w:r>
      <w:proofErr w:type="spellEnd"/>
      <w:r w:rsidRPr="00E13B3F">
        <w:rPr>
          <w:rFonts w:ascii="Arial" w:eastAsia="Times New Roman" w:hAnsi="Arial" w:cs="Arial"/>
          <w:b/>
          <w:bCs/>
          <w:sz w:val="32"/>
          <w:szCs w:val="32"/>
          <w:lang w:eastAsia="zh-CN"/>
        </w:rPr>
        <w:t xml:space="preserve"> сельсовет» </w:t>
      </w:r>
      <w:proofErr w:type="spellStart"/>
      <w:r w:rsidRPr="00E13B3F">
        <w:rPr>
          <w:rFonts w:ascii="Arial" w:eastAsia="Times New Roman" w:hAnsi="Arial" w:cs="Arial"/>
          <w:b/>
          <w:bCs/>
          <w:sz w:val="32"/>
          <w:szCs w:val="32"/>
          <w:lang w:eastAsia="zh-CN"/>
        </w:rPr>
        <w:t>Горшеченского</w:t>
      </w:r>
      <w:proofErr w:type="spellEnd"/>
      <w:r w:rsidRPr="00E13B3F">
        <w:rPr>
          <w:rFonts w:ascii="Arial" w:eastAsia="Times New Roman" w:hAnsi="Arial" w:cs="Arial"/>
          <w:b/>
          <w:bCs/>
          <w:sz w:val="32"/>
          <w:szCs w:val="32"/>
          <w:lang w:eastAsia="zh-CN"/>
        </w:rPr>
        <w:t xml:space="preserve"> района </w:t>
      </w:r>
    </w:p>
    <w:p w:rsidR="00E13B3F" w:rsidRPr="00E13B3F" w:rsidRDefault="00E13B3F" w:rsidP="00E13B3F">
      <w:pPr>
        <w:widowControl w:val="0"/>
        <w:suppressAutoHyphens/>
        <w:autoSpaceDE w:val="0"/>
        <w:spacing w:after="0" w:line="240" w:lineRule="auto"/>
        <w:rPr>
          <w:rFonts w:ascii="Arial" w:eastAsia="Times New Roman" w:hAnsi="Arial" w:cs="Arial"/>
          <w:b/>
          <w:bCs/>
          <w:sz w:val="24"/>
          <w:szCs w:val="24"/>
          <w:lang w:eastAsia="zh-CN"/>
        </w:rPr>
      </w:pP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suppressAutoHyphens/>
        <w:spacing w:after="0" w:line="240" w:lineRule="auto"/>
        <w:ind w:firstLine="709"/>
        <w:jc w:val="both"/>
        <w:rPr>
          <w:rFonts w:ascii="Times New Roman" w:eastAsia="Times New Roman" w:hAnsi="Times New Roman" w:cs="Times New Roman"/>
          <w:sz w:val="20"/>
          <w:szCs w:val="20"/>
          <w:lang w:eastAsia="zh-CN"/>
        </w:rPr>
      </w:pPr>
      <w:r w:rsidRPr="00E13B3F">
        <w:rPr>
          <w:rFonts w:ascii="Arial" w:eastAsia="Times New Roman" w:hAnsi="Arial" w:cs="Arial"/>
          <w:sz w:val="24"/>
          <w:szCs w:val="24"/>
          <w:lang w:eastAsia="zh-CN"/>
        </w:rPr>
        <w:t xml:space="preserve">В соответствии со статьей 61 Федерального закона от 10.01.2002 № 7-ФЗ «Об охране окружающей среды», статьями 14 – 17 Федерального закона </w:t>
      </w:r>
      <w:r w:rsidRPr="00E13B3F">
        <w:rPr>
          <w:rFonts w:ascii="Arial" w:eastAsia="Times New Roman" w:hAnsi="Arial" w:cs="Arial"/>
          <w:sz w:val="24"/>
          <w:szCs w:val="24"/>
          <w:lang w:eastAsia="zh-CN"/>
        </w:rPr>
        <w:br/>
        <w:t>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Arial" w:eastAsia="Times New Roman" w:hAnsi="Arial" w:cs="Arial"/>
          <w:sz w:val="24"/>
          <w:szCs w:val="24"/>
          <w:lang w:eastAsia="zh-CN"/>
        </w:rPr>
        <w:t>Удобенский</w:t>
      </w:r>
      <w:proofErr w:type="spellEnd"/>
      <w:r w:rsidRPr="00E13B3F">
        <w:rPr>
          <w:rFonts w:ascii="Arial" w:eastAsia="Times New Roman" w:hAnsi="Arial" w:cs="Arial"/>
          <w:sz w:val="24"/>
          <w:szCs w:val="24"/>
          <w:lang w:eastAsia="zh-CN"/>
        </w:rPr>
        <w:t xml:space="preserve"> сельсовет»</w:t>
      </w:r>
      <w:r w:rsidRPr="00E13B3F">
        <w:rPr>
          <w:rFonts w:ascii="Arial" w:eastAsia="Times New Roman" w:hAnsi="Arial" w:cs="Arial"/>
          <w:color w:val="000000"/>
          <w:sz w:val="24"/>
          <w:szCs w:val="24"/>
          <w:lang w:eastAsia="zh-CN"/>
        </w:rPr>
        <w:t xml:space="preserve"> решило:</w:t>
      </w:r>
    </w:p>
    <w:p w:rsidR="00E13B3F" w:rsidRPr="00E13B3F" w:rsidRDefault="00E13B3F" w:rsidP="00E13B3F">
      <w:pPr>
        <w:suppressAutoHyphens/>
        <w:autoSpaceDE w:val="0"/>
        <w:spacing w:after="0" w:line="240" w:lineRule="auto"/>
        <w:ind w:firstLine="709"/>
        <w:jc w:val="both"/>
        <w:rPr>
          <w:rFonts w:ascii="Arial" w:eastAsia="Times New Roman" w:hAnsi="Arial" w:cs="Arial"/>
          <w:color w:val="000000"/>
          <w:sz w:val="24"/>
          <w:szCs w:val="24"/>
          <w:lang w:eastAsia="zh-CN"/>
        </w:rPr>
      </w:pPr>
    </w:p>
    <w:p w:rsidR="00E13B3F" w:rsidRPr="00E13B3F" w:rsidRDefault="00E13B3F" w:rsidP="00E13B3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1. Утвердить прилагаемое Положение об охране зеленого фонда на территории муниципального образования «</w:t>
      </w:r>
      <w:proofErr w:type="spellStart"/>
      <w:r>
        <w:rPr>
          <w:rFonts w:ascii="Arial" w:eastAsia="Times New Roman" w:hAnsi="Arial" w:cs="Arial"/>
          <w:sz w:val="24"/>
          <w:szCs w:val="24"/>
          <w:lang w:eastAsia="zh-CN"/>
        </w:rPr>
        <w:t>Удобенский</w:t>
      </w:r>
      <w:proofErr w:type="spellEnd"/>
      <w:r w:rsidRPr="00E13B3F">
        <w:rPr>
          <w:rFonts w:ascii="Arial" w:eastAsia="Times New Roman" w:hAnsi="Arial" w:cs="Arial"/>
          <w:sz w:val="24"/>
          <w:szCs w:val="24"/>
          <w:lang w:eastAsia="zh-CN"/>
        </w:rPr>
        <w:t xml:space="preserve"> сельсовет»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Курской области».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2. Опубликовать (обнародовать) настоящее решение в информационно-телекоммуникационной сети Интернет на официальном сайте муниципального образования «</w:t>
      </w:r>
      <w:proofErr w:type="spellStart"/>
      <w:r>
        <w:rPr>
          <w:rFonts w:ascii="Arial" w:eastAsia="Times New Roman" w:hAnsi="Arial" w:cs="Arial"/>
          <w:bCs/>
          <w:sz w:val="24"/>
          <w:szCs w:val="24"/>
          <w:lang w:eastAsia="zh-CN"/>
        </w:rPr>
        <w:t>Удобенский</w:t>
      </w:r>
      <w:proofErr w:type="spellEnd"/>
      <w:r w:rsidRPr="00E13B3F">
        <w:rPr>
          <w:rFonts w:ascii="Arial" w:eastAsia="Times New Roman" w:hAnsi="Arial" w:cs="Arial"/>
          <w:bCs/>
          <w:sz w:val="24"/>
          <w:szCs w:val="24"/>
          <w:lang w:eastAsia="zh-CN"/>
        </w:rPr>
        <w:t xml:space="preserve"> сельсовет» </w:t>
      </w:r>
      <w:proofErr w:type="spellStart"/>
      <w:r w:rsidRPr="00E13B3F">
        <w:rPr>
          <w:rFonts w:ascii="Arial" w:eastAsia="Times New Roman" w:hAnsi="Arial" w:cs="Arial"/>
          <w:bCs/>
          <w:sz w:val="24"/>
          <w:szCs w:val="24"/>
          <w:lang w:eastAsia="zh-CN"/>
        </w:rPr>
        <w:t>Горшеченского</w:t>
      </w:r>
      <w:proofErr w:type="spellEnd"/>
      <w:r w:rsidRPr="00E13B3F">
        <w:rPr>
          <w:rFonts w:ascii="Arial" w:eastAsia="Times New Roman" w:hAnsi="Arial" w:cs="Arial"/>
          <w:bCs/>
          <w:sz w:val="24"/>
          <w:szCs w:val="24"/>
          <w:lang w:eastAsia="zh-CN"/>
        </w:rPr>
        <w:t xml:space="preserve"> </w:t>
      </w:r>
      <w:proofErr w:type="gramStart"/>
      <w:r w:rsidRPr="00E13B3F">
        <w:rPr>
          <w:rFonts w:ascii="Arial" w:eastAsia="Times New Roman" w:hAnsi="Arial" w:cs="Arial"/>
          <w:bCs/>
          <w:sz w:val="24"/>
          <w:szCs w:val="24"/>
          <w:lang w:eastAsia="zh-CN"/>
        </w:rPr>
        <w:t>района .</w:t>
      </w:r>
      <w:proofErr w:type="gramEnd"/>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3. Настоящее решение вступает в силу со дня его официального опубликования (обнародования).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4. Контроль за исполнением настоящего решения оставляю за собой.</w:t>
      </w:r>
    </w:p>
    <w:p w:rsidR="00E13B3F" w:rsidRPr="00E13B3F" w:rsidRDefault="00E13B3F" w:rsidP="00E13B3F">
      <w:pPr>
        <w:suppressAutoHyphens/>
        <w:spacing w:after="0" w:line="240" w:lineRule="auto"/>
        <w:jc w:val="both"/>
        <w:rPr>
          <w:rFonts w:ascii="Arial" w:eastAsia="Times New Roman" w:hAnsi="Arial" w:cs="Arial"/>
          <w:b/>
          <w:bCs/>
          <w:color w:val="000000"/>
          <w:sz w:val="24"/>
          <w:szCs w:val="24"/>
          <w:lang w:eastAsia="zh-CN"/>
        </w:rPr>
      </w:pPr>
    </w:p>
    <w:p w:rsidR="00E13B3F" w:rsidRPr="00E13B3F" w:rsidRDefault="00E13B3F" w:rsidP="00E13B3F">
      <w:pPr>
        <w:widowControl w:val="0"/>
        <w:suppressAutoHyphens/>
        <w:autoSpaceDE w:val="0"/>
        <w:spacing w:after="0" w:line="240" w:lineRule="auto"/>
        <w:jc w:val="both"/>
        <w:rPr>
          <w:rFonts w:ascii="Arial" w:eastAsia="Times New Roman" w:hAnsi="Arial" w:cs="Arial"/>
          <w:color w:val="000000"/>
          <w:sz w:val="24"/>
          <w:szCs w:val="24"/>
          <w:lang w:eastAsia="zh-CN"/>
        </w:rPr>
      </w:pPr>
    </w:p>
    <w:p w:rsidR="00E13B3F" w:rsidRPr="00E13B3F" w:rsidRDefault="00E13B3F" w:rsidP="00E13B3F">
      <w:pPr>
        <w:suppressAutoHyphens/>
        <w:spacing w:after="200" w:line="240" w:lineRule="auto"/>
        <w:contextualSpacing/>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 xml:space="preserve">Председатель Собрания депутатов </w:t>
      </w:r>
    </w:p>
    <w:p w:rsidR="00E13B3F" w:rsidRPr="00E13B3F" w:rsidRDefault="00E13B3F" w:rsidP="00E13B3F">
      <w:pPr>
        <w:suppressAutoHyphens/>
        <w:spacing w:after="200" w:line="240" w:lineRule="auto"/>
        <w:contextualSpacing/>
        <w:rPr>
          <w:rFonts w:ascii="Times New Roman" w:eastAsia="Times New Roman" w:hAnsi="Times New Roman" w:cs="Times New Roman"/>
          <w:sz w:val="24"/>
          <w:szCs w:val="24"/>
          <w:lang w:eastAsia="zh-CN"/>
        </w:rPr>
      </w:pPr>
      <w:proofErr w:type="spellStart"/>
      <w:r>
        <w:rPr>
          <w:rFonts w:ascii="Arial" w:eastAsia="Times New Roman" w:hAnsi="Arial" w:cs="Arial"/>
          <w:sz w:val="24"/>
          <w:szCs w:val="24"/>
          <w:lang w:eastAsia="zh-CN"/>
        </w:rPr>
        <w:t>Удобенского</w:t>
      </w:r>
      <w:proofErr w:type="spellEnd"/>
      <w:r w:rsidRPr="00E13B3F">
        <w:rPr>
          <w:rFonts w:ascii="Arial" w:eastAsia="Times New Roman" w:hAnsi="Arial" w:cs="Arial"/>
          <w:sz w:val="24"/>
          <w:szCs w:val="24"/>
          <w:lang w:eastAsia="zh-CN"/>
        </w:rPr>
        <w:t xml:space="preserve"> сельсовета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w:t>
      </w:r>
      <w:r w:rsidR="00180EF7">
        <w:rPr>
          <w:rFonts w:ascii="Arial" w:eastAsia="Times New Roman" w:hAnsi="Arial" w:cs="Arial"/>
          <w:sz w:val="24"/>
          <w:szCs w:val="24"/>
          <w:lang w:eastAsia="zh-CN"/>
        </w:rPr>
        <w:t>Т.П. Архипова</w:t>
      </w:r>
    </w:p>
    <w:p w:rsidR="00E13B3F" w:rsidRPr="00E13B3F" w:rsidRDefault="00E13B3F" w:rsidP="00E13B3F">
      <w:pPr>
        <w:suppressAutoHyphens/>
        <w:spacing w:after="0" w:line="240" w:lineRule="auto"/>
        <w:jc w:val="right"/>
        <w:rPr>
          <w:rFonts w:ascii="Arial" w:eastAsia="Times New Roman" w:hAnsi="Arial" w:cs="Arial"/>
          <w:b/>
          <w:sz w:val="24"/>
          <w:szCs w:val="24"/>
          <w:lang w:eastAsia="zh-CN"/>
        </w:rPr>
      </w:pPr>
    </w:p>
    <w:p w:rsidR="00E13B3F" w:rsidRPr="00E13B3F" w:rsidRDefault="00180EF7" w:rsidP="00E13B3F">
      <w:pPr>
        <w:suppressAutoHyphens/>
        <w:spacing w:after="200" w:line="240" w:lineRule="auto"/>
        <w:contextualSpacing/>
        <w:rPr>
          <w:rFonts w:ascii="Times New Roman" w:eastAsia="Times New Roman" w:hAnsi="Times New Roman" w:cs="Times New Roman"/>
          <w:sz w:val="24"/>
          <w:szCs w:val="24"/>
          <w:lang w:eastAsia="zh-CN"/>
        </w:rPr>
      </w:pPr>
      <w:proofErr w:type="spellStart"/>
      <w:r>
        <w:rPr>
          <w:rFonts w:ascii="Arial" w:eastAsia="Times New Roman" w:hAnsi="Arial" w:cs="Arial"/>
          <w:sz w:val="24"/>
          <w:szCs w:val="24"/>
          <w:lang w:eastAsia="zh-CN"/>
        </w:rPr>
        <w:t>И.о</w:t>
      </w:r>
      <w:proofErr w:type="spellEnd"/>
      <w:r>
        <w:rPr>
          <w:rFonts w:ascii="Arial" w:eastAsia="Times New Roman" w:hAnsi="Arial" w:cs="Arial"/>
          <w:sz w:val="24"/>
          <w:szCs w:val="24"/>
          <w:lang w:eastAsia="zh-CN"/>
        </w:rPr>
        <w:t xml:space="preserve">. </w:t>
      </w:r>
      <w:proofErr w:type="gramStart"/>
      <w:r>
        <w:rPr>
          <w:rFonts w:ascii="Arial" w:eastAsia="Times New Roman" w:hAnsi="Arial" w:cs="Arial"/>
          <w:sz w:val="24"/>
          <w:szCs w:val="24"/>
          <w:lang w:eastAsia="zh-CN"/>
        </w:rPr>
        <w:t>Главы</w:t>
      </w:r>
      <w:r w:rsidR="00E13B3F" w:rsidRPr="00E13B3F">
        <w:rPr>
          <w:rFonts w:ascii="Arial" w:eastAsia="Times New Roman" w:hAnsi="Arial" w:cs="Arial"/>
          <w:sz w:val="24"/>
          <w:szCs w:val="24"/>
          <w:lang w:eastAsia="zh-CN"/>
        </w:rPr>
        <w:t xml:space="preserve">  </w:t>
      </w:r>
      <w:proofErr w:type="spellStart"/>
      <w:r w:rsidR="00E13B3F">
        <w:rPr>
          <w:rFonts w:ascii="Arial" w:eastAsia="Times New Roman" w:hAnsi="Arial" w:cs="Arial"/>
          <w:sz w:val="24"/>
          <w:szCs w:val="24"/>
          <w:lang w:eastAsia="zh-CN"/>
        </w:rPr>
        <w:t>Удобенского</w:t>
      </w:r>
      <w:proofErr w:type="spellEnd"/>
      <w:proofErr w:type="gramEnd"/>
      <w:r w:rsidR="00E13B3F" w:rsidRPr="00E13B3F">
        <w:rPr>
          <w:rFonts w:ascii="Arial" w:eastAsia="Times New Roman" w:hAnsi="Arial" w:cs="Arial"/>
          <w:sz w:val="24"/>
          <w:szCs w:val="24"/>
          <w:lang w:eastAsia="zh-CN"/>
        </w:rPr>
        <w:t xml:space="preserve"> сельсовета </w:t>
      </w:r>
    </w:p>
    <w:p w:rsidR="00E13B3F" w:rsidRPr="00E13B3F" w:rsidRDefault="00E13B3F" w:rsidP="00E13B3F">
      <w:pPr>
        <w:suppressAutoHyphens/>
        <w:spacing w:after="200" w:line="240" w:lineRule="auto"/>
        <w:contextualSpacing/>
        <w:jc w:val="both"/>
        <w:rPr>
          <w:rFonts w:ascii="Times New Roman" w:eastAsia="Times New Roman" w:hAnsi="Times New Roman" w:cs="Times New Roman"/>
          <w:sz w:val="24"/>
          <w:szCs w:val="24"/>
          <w:lang w:eastAsia="zh-CN"/>
        </w:rPr>
      </w:pP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w:t>
      </w:r>
      <w:r w:rsidR="00180EF7">
        <w:rPr>
          <w:rFonts w:ascii="Arial" w:eastAsia="Times New Roman" w:hAnsi="Arial" w:cs="Arial"/>
          <w:sz w:val="24"/>
          <w:szCs w:val="24"/>
          <w:lang w:eastAsia="zh-CN"/>
        </w:rPr>
        <w:t xml:space="preserve">Е.Е. </w:t>
      </w:r>
      <w:proofErr w:type="spellStart"/>
      <w:r w:rsidR="00180EF7">
        <w:rPr>
          <w:rFonts w:ascii="Arial" w:eastAsia="Times New Roman" w:hAnsi="Arial" w:cs="Arial"/>
          <w:sz w:val="24"/>
          <w:szCs w:val="24"/>
          <w:lang w:eastAsia="zh-CN"/>
        </w:rPr>
        <w:t>Легощина</w:t>
      </w:r>
      <w:proofErr w:type="spellEnd"/>
    </w:p>
    <w:p w:rsidR="00E13B3F" w:rsidRPr="00E13B3F" w:rsidRDefault="00E13B3F" w:rsidP="00E13B3F">
      <w:pPr>
        <w:suppressAutoHyphens/>
        <w:spacing w:after="0" w:line="240" w:lineRule="auto"/>
        <w:jc w:val="both"/>
        <w:rPr>
          <w:rFonts w:ascii="Arial" w:eastAsia="Times New Roman" w:hAnsi="Arial" w:cs="Arial"/>
          <w:sz w:val="24"/>
          <w:szCs w:val="24"/>
          <w:lang w:eastAsia="zh-CN"/>
        </w:rPr>
      </w:pPr>
    </w:p>
    <w:p w:rsidR="00E13B3F" w:rsidRPr="00E13B3F" w:rsidRDefault="00E13B3F" w:rsidP="00E13B3F">
      <w:pPr>
        <w:pageBreakBefore/>
        <w:suppressAutoHyphens/>
        <w:spacing w:after="0" w:line="240" w:lineRule="auto"/>
        <w:ind w:firstLine="709"/>
        <w:jc w:val="right"/>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lastRenderedPageBreak/>
        <w:t>Приложение</w:t>
      </w:r>
    </w:p>
    <w:p w:rsidR="00E13B3F" w:rsidRPr="00E13B3F" w:rsidRDefault="00E13B3F" w:rsidP="00E13B3F">
      <w:pPr>
        <w:suppressAutoHyphens/>
        <w:spacing w:after="0" w:line="240" w:lineRule="auto"/>
        <w:ind w:firstLine="709"/>
        <w:jc w:val="right"/>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 xml:space="preserve">к Решению </w:t>
      </w:r>
      <w:r w:rsidRPr="00E13B3F">
        <w:rPr>
          <w:rFonts w:ascii="Arial" w:eastAsia="Times New Roman" w:hAnsi="Arial" w:cs="Arial"/>
          <w:i/>
          <w:sz w:val="24"/>
          <w:szCs w:val="24"/>
          <w:lang w:eastAsia="zh-CN"/>
        </w:rPr>
        <w:t xml:space="preserve">Собранию депутатов </w:t>
      </w:r>
    </w:p>
    <w:p w:rsidR="00E13B3F" w:rsidRPr="00E13B3F" w:rsidRDefault="00E13B3F" w:rsidP="00E13B3F">
      <w:pPr>
        <w:suppressAutoHyphens/>
        <w:spacing w:after="0" w:line="240" w:lineRule="auto"/>
        <w:ind w:firstLine="709"/>
        <w:jc w:val="right"/>
        <w:rPr>
          <w:rFonts w:ascii="Times New Roman" w:eastAsia="Times New Roman" w:hAnsi="Times New Roman" w:cs="Times New Roman"/>
          <w:sz w:val="24"/>
          <w:szCs w:val="24"/>
          <w:lang w:eastAsia="zh-CN"/>
        </w:rPr>
      </w:pPr>
      <w:proofErr w:type="spellStart"/>
      <w:r>
        <w:rPr>
          <w:rFonts w:ascii="Arial" w:eastAsia="Times New Roman" w:hAnsi="Arial" w:cs="Arial"/>
          <w:i/>
          <w:sz w:val="24"/>
          <w:szCs w:val="24"/>
          <w:lang w:eastAsia="zh-CN"/>
        </w:rPr>
        <w:t>Удобенского</w:t>
      </w:r>
      <w:proofErr w:type="spellEnd"/>
      <w:r w:rsidR="005C531C">
        <w:rPr>
          <w:rFonts w:ascii="Arial" w:eastAsia="Times New Roman" w:hAnsi="Arial" w:cs="Arial"/>
          <w:i/>
          <w:sz w:val="24"/>
          <w:szCs w:val="24"/>
          <w:lang w:eastAsia="zh-CN"/>
        </w:rPr>
        <w:t xml:space="preserve"> сельсовета № 37</w:t>
      </w:r>
      <w:bookmarkStart w:id="0" w:name="_GoBack"/>
      <w:bookmarkEnd w:id="0"/>
      <w:r w:rsidRPr="00E13B3F">
        <w:rPr>
          <w:rFonts w:ascii="Arial" w:eastAsia="Times New Roman" w:hAnsi="Arial" w:cs="Arial"/>
          <w:i/>
          <w:sz w:val="24"/>
          <w:szCs w:val="24"/>
          <w:lang w:eastAsia="zh-CN"/>
        </w:rPr>
        <w:t xml:space="preserve"> от   12.12.2022 года</w:t>
      </w: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hd w:val="clear" w:color="auto" w:fill="FFFFFF"/>
        <w:suppressAutoHyphens/>
        <w:spacing w:after="0" w:line="240" w:lineRule="exact"/>
        <w:jc w:val="center"/>
        <w:rPr>
          <w:rFonts w:ascii="Times New Roman" w:eastAsia="Times New Roman" w:hAnsi="Times New Roman" w:cs="Times New Roman"/>
          <w:sz w:val="24"/>
          <w:szCs w:val="24"/>
          <w:lang w:eastAsia="zh-CN"/>
        </w:rPr>
      </w:pPr>
      <w:r w:rsidRPr="00E13B3F">
        <w:rPr>
          <w:rFonts w:ascii="Arial" w:eastAsia="Times New Roman" w:hAnsi="Arial" w:cs="Arial"/>
          <w:b/>
          <w:color w:val="000000"/>
          <w:sz w:val="24"/>
          <w:szCs w:val="24"/>
          <w:lang w:eastAsia="zh-CN"/>
        </w:rPr>
        <w:t>ПОЛОЖЕНИЕ</w:t>
      </w:r>
    </w:p>
    <w:p w:rsidR="00E13B3F" w:rsidRPr="00E13B3F" w:rsidRDefault="00E13B3F" w:rsidP="00E13B3F">
      <w:pPr>
        <w:shd w:val="clear" w:color="auto" w:fill="FFFFFF"/>
        <w:suppressAutoHyphens/>
        <w:spacing w:after="0" w:line="240" w:lineRule="exact"/>
        <w:jc w:val="center"/>
        <w:rPr>
          <w:rFonts w:ascii="Arial" w:eastAsia="Times New Roman" w:hAnsi="Arial" w:cs="Arial"/>
          <w:b/>
          <w:color w:val="000000"/>
          <w:sz w:val="24"/>
          <w:szCs w:val="24"/>
          <w:lang w:eastAsia="zh-CN"/>
        </w:rPr>
      </w:pPr>
    </w:p>
    <w:p w:rsidR="00E13B3F" w:rsidRPr="00E13B3F" w:rsidRDefault="00E13B3F" w:rsidP="00E13B3F">
      <w:pPr>
        <w:widowControl w:val="0"/>
        <w:suppressAutoHyphens/>
        <w:autoSpaceDE w:val="0"/>
        <w:spacing w:after="0" w:line="240" w:lineRule="auto"/>
        <w:jc w:val="center"/>
        <w:rPr>
          <w:rFonts w:ascii="Arial" w:eastAsia="Times New Roman" w:hAnsi="Arial" w:cs="Arial"/>
          <w:b/>
          <w:bCs/>
          <w:sz w:val="20"/>
          <w:szCs w:val="20"/>
          <w:lang w:eastAsia="zh-CN"/>
        </w:rPr>
      </w:pPr>
      <w:r w:rsidRPr="00E13B3F">
        <w:rPr>
          <w:rFonts w:ascii="Arial" w:eastAsia="Times New Roman" w:hAnsi="Arial" w:cs="Arial"/>
          <w:b/>
          <w:bCs/>
          <w:sz w:val="24"/>
          <w:szCs w:val="24"/>
          <w:lang w:eastAsia="zh-CN"/>
        </w:rPr>
        <w:t>ОБ ОХРАНЕ ЗЕЛЕНОГО ФОНДА НА ТЕРРИТОРИИ МО «</w:t>
      </w:r>
      <w:r>
        <w:rPr>
          <w:rFonts w:ascii="Arial" w:eastAsia="Times New Roman" w:hAnsi="Arial" w:cs="Arial"/>
          <w:b/>
          <w:bCs/>
          <w:sz w:val="24"/>
          <w:szCs w:val="24"/>
          <w:lang w:eastAsia="zh-CN"/>
        </w:rPr>
        <w:t>УДОБЕНСКИЙ</w:t>
      </w:r>
      <w:r w:rsidRPr="00E13B3F">
        <w:rPr>
          <w:rFonts w:ascii="Arial" w:eastAsia="Times New Roman" w:hAnsi="Arial" w:cs="Arial"/>
          <w:b/>
          <w:bCs/>
          <w:sz w:val="24"/>
          <w:szCs w:val="24"/>
          <w:lang w:eastAsia="zh-CN"/>
        </w:rPr>
        <w:t xml:space="preserve"> СЕЛЬСОВЕТ» ГОРШЕЧЕНСКОГО РАЙОНА КУРСКОЙ ОБЛАСТИ</w:t>
      </w: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Положение об охране зеленого фонда на территории муниципального образования «</w:t>
      </w:r>
      <w:proofErr w:type="spellStart"/>
      <w:r>
        <w:rPr>
          <w:rFonts w:ascii="Arial" w:eastAsia="Times New Roman" w:hAnsi="Arial" w:cs="Arial"/>
          <w:sz w:val="24"/>
          <w:szCs w:val="24"/>
          <w:lang w:eastAsia="zh-CN"/>
        </w:rPr>
        <w:t>Удобенский</w:t>
      </w:r>
      <w:proofErr w:type="spellEnd"/>
      <w:r w:rsidRPr="00E13B3F">
        <w:rPr>
          <w:rFonts w:ascii="Arial" w:eastAsia="Times New Roman" w:hAnsi="Arial" w:cs="Arial"/>
          <w:sz w:val="24"/>
          <w:szCs w:val="24"/>
          <w:lang w:eastAsia="zh-CN"/>
        </w:rPr>
        <w:t xml:space="preserve"> сельсовет»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rFonts w:ascii="Arial" w:eastAsia="Times New Roman" w:hAnsi="Arial" w:cs="Arial"/>
          <w:sz w:val="24"/>
          <w:szCs w:val="24"/>
          <w:lang w:eastAsia="zh-CN"/>
        </w:rPr>
        <w:t>Удобенский</w:t>
      </w:r>
      <w:proofErr w:type="spellEnd"/>
      <w:r w:rsidRPr="00E13B3F">
        <w:rPr>
          <w:rFonts w:ascii="Arial" w:eastAsia="Times New Roman" w:hAnsi="Arial" w:cs="Arial"/>
          <w:sz w:val="24"/>
          <w:szCs w:val="24"/>
          <w:lang w:eastAsia="zh-CN"/>
        </w:rPr>
        <w:t xml:space="preserve"> сельсовет»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разработано в целях реализации прав граждан на благоприятную окружающую среду.</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Нормы Положения распространяются на земельные участки, находящиеся в муниципальной собственности </w:t>
      </w:r>
      <w:proofErr w:type="spellStart"/>
      <w:r>
        <w:rPr>
          <w:rFonts w:ascii="Arial" w:eastAsia="Times New Roman" w:hAnsi="Arial" w:cs="Arial"/>
          <w:sz w:val="24"/>
          <w:szCs w:val="24"/>
          <w:lang w:eastAsia="zh-CN"/>
        </w:rPr>
        <w:t>Удобенского</w:t>
      </w:r>
      <w:proofErr w:type="spellEnd"/>
      <w:r w:rsidRPr="00E13B3F">
        <w:rPr>
          <w:rFonts w:ascii="Arial" w:eastAsia="Times New Roman" w:hAnsi="Arial" w:cs="Arial"/>
          <w:sz w:val="24"/>
          <w:szCs w:val="24"/>
          <w:lang w:eastAsia="zh-CN"/>
        </w:rPr>
        <w:t xml:space="preserve"> сельсовета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1. Основные понятия.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настоящем Положении используются следующие основные понятия: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зеленые насаждения – древесно-кустарниковая и травянистая растительность естественного и искусственного происхождения;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уничтожение зеленых насаждений – повреждение зеленых насаждений, повлекшее прекращение их роста;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компенсационное озеленение – воспроизводство зеленого фонда взамен уничтоженного или поврежденного;</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rFonts w:ascii="Arial" w:eastAsia="Times New Roman" w:hAnsi="Arial" w:cs="Arial"/>
          <w:sz w:val="24"/>
          <w:szCs w:val="24"/>
          <w:lang w:eastAsia="zh-CN"/>
        </w:rPr>
        <w:t>Удобенский</w:t>
      </w:r>
      <w:proofErr w:type="spellEnd"/>
      <w:r w:rsidRPr="00E13B3F">
        <w:rPr>
          <w:rFonts w:ascii="Arial" w:eastAsia="Times New Roman" w:hAnsi="Arial" w:cs="Arial"/>
          <w:sz w:val="24"/>
          <w:szCs w:val="24"/>
          <w:lang w:eastAsia="zh-CN"/>
        </w:rPr>
        <w:t xml:space="preserve"> сельсовет»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Статья 2. Полномочия Администрации </w:t>
      </w:r>
      <w:proofErr w:type="spellStart"/>
      <w:r>
        <w:rPr>
          <w:rFonts w:ascii="Arial" w:eastAsia="Times New Roman" w:hAnsi="Arial" w:cs="Arial"/>
          <w:sz w:val="24"/>
          <w:szCs w:val="24"/>
          <w:lang w:eastAsia="zh-CN"/>
        </w:rPr>
        <w:t>Удобенского</w:t>
      </w:r>
      <w:proofErr w:type="spellEnd"/>
      <w:r w:rsidRPr="00E13B3F">
        <w:rPr>
          <w:rFonts w:ascii="Arial" w:eastAsia="Times New Roman" w:hAnsi="Arial" w:cs="Arial"/>
          <w:sz w:val="24"/>
          <w:szCs w:val="24"/>
          <w:lang w:eastAsia="zh-CN"/>
        </w:rPr>
        <w:t xml:space="preserve"> сельсовета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w:t>
      </w:r>
      <w:r w:rsidRPr="00E13B3F">
        <w:rPr>
          <w:rFonts w:ascii="Arial" w:eastAsia="Times New Roman" w:hAnsi="Arial" w:cs="Arial"/>
          <w:sz w:val="24"/>
          <w:szCs w:val="24"/>
          <w:lang w:eastAsia="zh-CN"/>
        </w:rPr>
        <w:lastRenderedPageBreak/>
        <w:t>района в сфере охраны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1. В соответствии с частью 2 статьи 61 Федерального закона от 10.01.2002 № 7-ФЗ «Об охране окружающей среды» Администрация </w:t>
      </w:r>
      <w:proofErr w:type="spellStart"/>
      <w:r>
        <w:rPr>
          <w:rFonts w:ascii="Arial" w:eastAsia="Times New Roman" w:hAnsi="Arial" w:cs="Arial"/>
          <w:sz w:val="24"/>
          <w:szCs w:val="24"/>
          <w:lang w:eastAsia="zh-CN"/>
        </w:rPr>
        <w:t>Удобенского</w:t>
      </w:r>
      <w:proofErr w:type="spellEnd"/>
      <w:r w:rsidRPr="00E13B3F">
        <w:rPr>
          <w:rFonts w:ascii="Arial" w:eastAsia="Times New Roman" w:hAnsi="Arial" w:cs="Arial"/>
          <w:sz w:val="24"/>
          <w:szCs w:val="24"/>
          <w:lang w:eastAsia="zh-CN"/>
        </w:rPr>
        <w:t xml:space="preserve"> сельсовета </w:t>
      </w:r>
      <w:proofErr w:type="spellStart"/>
      <w:r w:rsidRPr="00E13B3F">
        <w:rPr>
          <w:rFonts w:ascii="Arial" w:eastAsia="Times New Roman" w:hAnsi="Arial" w:cs="Arial"/>
          <w:sz w:val="24"/>
          <w:szCs w:val="24"/>
          <w:lang w:eastAsia="zh-CN"/>
        </w:rPr>
        <w:t>Горшеченского</w:t>
      </w:r>
      <w:proofErr w:type="spellEnd"/>
      <w:r w:rsidRPr="00E13B3F">
        <w:rPr>
          <w:rFonts w:ascii="Arial" w:eastAsia="Times New Roman" w:hAnsi="Arial" w:cs="Arial"/>
          <w:sz w:val="24"/>
          <w:szCs w:val="24"/>
          <w:lang w:eastAsia="zh-CN"/>
        </w:rPr>
        <w:t xml:space="preserve"> района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В целях исполнения предоставленных полномочий Администрацией реализуются следующие мероприятия: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ведение учета и оценки состояния зеленого фонда на территории муниципального образования;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выдача разрешений на вырубку зеленых </w:t>
      </w:r>
      <w:proofErr w:type="gramStart"/>
      <w:r w:rsidRPr="00E13B3F">
        <w:rPr>
          <w:rFonts w:ascii="Arial" w:eastAsia="Times New Roman" w:hAnsi="Arial" w:cs="Arial"/>
          <w:sz w:val="24"/>
          <w:szCs w:val="24"/>
          <w:lang w:eastAsia="zh-CN"/>
        </w:rPr>
        <w:t>насаждений</w:t>
      </w:r>
      <w:r w:rsidRPr="00E13B3F">
        <w:rPr>
          <w:rFonts w:ascii="Arial" w:eastAsia="Times New Roman" w:hAnsi="Arial" w:cs="Arial"/>
          <w:sz w:val="24"/>
          <w:szCs w:val="24"/>
          <w:lang w:eastAsia="zh-CN"/>
        </w:rPr>
        <w:br/>
        <w:t>(</w:t>
      </w:r>
      <w:proofErr w:type="gramEnd"/>
      <w:r w:rsidRPr="00E13B3F">
        <w:rPr>
          <w:rFonts w:ascii="Arial" w:eastAsia="Times New Roman" w:hAnsi="Arial" w:cs="Arial"/>
          <w:sz w:val="24"/>
          <w:szCs w:val="24"/>
          <w:lang w:eastAsia="zh-CN"/>
        </w:rPr>
        <w:t>далее – разрешение);</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охрана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контроль за созданием, в том числе компенсационным озеленением, содержанием зеленых насаждений на территории муниципального образования в соответствии с Положением.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3. Учет и оценка состояния зеленых насаждений. Реестр озелененных территорий общего пользования.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Учет (инвентаризация) зеленых насаждений на территории муниципального образования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Оценка состояния зеленых насаждений производится в целях определения мер по уходу, восстановлению и созданию новых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по форме, утвержденной Администрацией.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 реестр подлежат включению сведения о территориях общего пользования муниципального образования,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а) по результатам проведенной Администрацией инвентаризации;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б) по предложениям органов государственной власти;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Включение указанной выше информации в реестр, актуализация информации </w:t>
      </w:r>
      <w:r w:rsidRPr="00E13B3F">
        <w:rPr>
          <w:rFonts w:ascii="Arial" w:eastAsia="Times New Roman" w:hAnsi="Arial" w:cs="Arial"/>
          <w:sz w:val="24"/>
          <w:szCs w:val="24"/>
          <w:lang w:eastAsia="zh-CN"/>
        </w:rPr>
        <w:lastRenderedPageBreak/>
        <w:t>осуществляются уполномоченным должностным лицом не реже одного раза в два года и не позднее 30 ноября.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4. Вырубка (снос)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устранение нарушений нормативных правовых актов и технических норм в области обеспечения безопасности дорожного движения;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4) предотвращение или ликвидация аварийных и чрезвычайных </w:t>
      </w:r>
      <w:proofErr w:type="gramStart"/>
      <w:r w:rsidRPr="00E13B3F">
        <w:rPr>
          <w:rFonts w:ascii="Arial" w:eastAsia="Times New Roman" w:hAnsi="Arial" w:cs="Arial"/>
          <w:sz w:val="24"/>
          <w:szCs w:val="24"/>
          <w:lang w:eastAsia="zh-CN"/>
        </w:rPr>
        <w:t xml:space="preserve">ситуаций,   </w:t>
      </w:r>
      <w:proofErr w:type="gramEnd"/>
      <w:r w:rsidRPr="00E13B3F">
        <w:rPr>
          <w:rFonts w:ascii="Arial" w:eastAsia="Times New Roman" w:hAnsi="Arial" w:cs="Arial"/>
          <w:sz w:val="24"/>
          <w:szCs w:val="24"/>
          <w:lang w:eastAsia="zh-CN"/>
        </w:rPr>
        <w:t xml:space="preserve">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осуществление оздоровительных рубок, проводимых по результатам обследования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осуществление вырубки (сноса) зеленых насаждений, расположенных              в границах полос отвода (охранных зон) линейных объектов.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Разрешение выдается по форме, установленной </w:t>
      </w:r>
      <w:proofErr w:type="gramStart"/>
      <w:r w:rsidRPr="00E13B3F">
        <w:rPr>
          <w:rFonts w:ascii="Arial" w:eastAsia="Times New Roman" w:hAnsi="Arial" w:cs="Arial"/>
          <w:sz w:val="24"/>
          <w:szCs w:val="24"/>
          <w:lang w:eastAsia="zh-CN"/>
        </w:rPr>
        <w:t xml:space="preserve">Администрацией,   </w:t>
      </w:r>
      <w:proofErr w:type="gramEnd"/>
      <w:r w:rsidRPr="00E13B3F">
        <w:rPr>
          <w:rFonts w:ascii="Arial" w:eastAsia="Times New Roman" w:hAnsi="Arial" w:cs="Arial"/>
          <w:sz w:val="24"/>
          <w:szCs w:val="24"/>
          <w:lang w:eastAsia="zh-CN"/>
        </w:rPr>
        <w:t xml:space="preserve">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Срок действия разрешения составляет один год с даты его выдачи.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заявления, в котором указываются: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документов, подтверждающих в соответствии с законодательством Российской Федерации </w:t>
      </w:r>
      <w:proofErr w:type="spellStart"/>
      <w:r w:rsidRPr="00E13B3F">
        <w:rPr>
          <w:rFonts w:ascii="Arial" w:eastAsia="Times New Roman" w:hAnsi="Arial" w:cs="Arial"/>
          <w:vanish/>
          <w:sz w:val="24"/>
          <w:szCs w:val="24"/>
          <w:lang w:eastAsia="zh-CN"/>
        </w:rPr>
        <w:t>о</w:t>
      </w:r>
      <w:r w:rsidRPr="00E13B3F">
        <w:rPr>
          <w:rFonts w:ascii="Arial" w:eastAsia="Times New Roman" w:hAnsi="Arial" w:cs="Arial"/>
          <w:sz w:val="24"/>
          <w:szCs w:val="24"/>
          <w:lang w:eastAsia="zh-CN"/>
        </w:rPr>
        <w:t>наличие</w:t>
      </w:r>
      <w:proofErr w:type="spellEnd"/>
      <w:r w:rsidRPr="00E13B3F">
        <w:rPr>
          <w:rFonts w:ascii="Arial" w:eastAsia="Times New Roman" w:hAnsi="Arial" w:cs="Arial"/>
          <w:sz w:val="24"/>
          <w:szCs w:val="24"/>
          <w:lang w:eastAsia="zh-CN"/>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lastRenderedPageBreak/>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7) копии платежного поручения о перечислении в бюджет муниципального </w:t>
      </w:r>
      <w:proofErr w:type="gramStart"/>
      <w:r w:rsidRPr="00E13B3F">
        <w:rPr>
          <w:rFonts w:ascii="Arial" w:eastAsia="Times New Roman" w:hAnsi="Arial" w:cs="Arial"/>
          <w:sz w:val="24"/>
          <w:szCs w:val="24"/>
          <w:lang w:eastAsia="zh-CN"/>
        </w:rPr>
        <w:t>образования  суммы</w:t>
      </w:r>
      <w:proofErr w:type="gramEnd"/>
      <w:r w:rsidRPr="00E13B3F">
        <w:rPr>
          <w:rFonts w:ascii="Arial" w:eastAsia="Times New Roman" w:hAnsi="Arial" w:cs="Arial"/>
          <w:sz w:val="24"/>
          <w:szCs w:val="24"/>
          <w:lang w:eastAsia="zh-CN"/>
        </w:rPr>
        <w:t xml:space="preserve">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Вырубка зеленых насаждений осуществляется с выплатой компенсационной стоимости.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w:t>
      </w:r>
      <w:r w:rsidRPr="00E13B3F">
        <w:rPr>
          <w:rFonts w:ascii="Arial" w:eastAsia="Times New Roman" w:hAnsi="Arial" w:cs="Arial"/>
          <w:sz w:val="24"/>
          <w:szCs w:val="24"/>
          <w:lang w:eastAsia="zh-CN"/>
        </w:rPr>
        <w:lastRenderedPageBreak/>
        <w:t>зон) и транспортных магистралей, финансируемых за счет средств муниципального, регионального или федерального бюджетов.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В случае возникновения чрезвычайной ситуации физическое или юридическое лицо, планирующее или выполнившее </w:t>
      </w:r>
      <w:proofErr w:type="gramStart"/>
      <w:r w:rsidRPr="00E13B3F">
        <w:rPr>
          <w:rFonts w:ascii="Arial" w:eastAsia="Times New Roman" w:hAnsi="Arial" w:cs="Arial"/>
          <w:sz w:val="24"/>
          <w:szCs w:val="24"/>
          <w:lang w:eastAsia="zh-CN"/>
        </w:rPr>
        <w:t>рубку</w:t>
      </w:r>
      <w:proofErr w:type="gramEnd"/>
      <w:r w:rsidRPr="00E13B3F">
        <w:rPr>
          <w:rFonts w:ascii="Arial" w:eastAsia="Times New Roman" w:hAnsi="Arial" w:cs="Arial"/>
          <w:sz w:val="24"/>
          <w:szCs w:val="24"/>
          <w:lang w:eastAsia="zh-CN"/>
        </w:rPr>
        <w:t xml:space="preserve">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Состав комиссии формируется Администрацией.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5. Охрана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Охране подлежат все зеленые насаждения, расположенные в населенных пунктах и вне населенных пунктов муниципального образования, за исключением территорий, на которые действие Положения не распространяется.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Граждане, должностные лица и юридические лица обязаны осуществлять </w:t>
      </w:r>
      <w:r w:rsidRPr="00E13B3F">
        <w:rPr>
          <w:rFonts w:ascii="Arial" w:eastAsia="Times New Roman" w:hAnsi="Arial" w:cs="Arial"/>
          <w:sz w:val="24"/>
          <w:szCs w:val="24"/>
          <w:lang w:eastAsia="zh-CN"/>
        </w:rPr>
        <w:lastRenderedPageBreak/>
        <w:t xml:space="preserve">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Администрация организовывает проведение плановой оценки зеленого фонда муниципального образования.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6. Компенсационная стоимость.</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3. Сумма компенсационной стоимости определяется по методике, утвержденной Администрацией.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7. Компенсационное озеленение.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w:t>
      </w:r>
      <w:r w:rsidRPr="00E13B3F">
        <w:rPr>
          <w:rFonts w:ascii="Arial" w:eastAsia="Times New Roman" w:hAnsi="Arial" w:cs="Arial"/>
          <w:sz w:val="24"/>
          <w:szCs w:val="24"/>
          <w:lang w:eastAsia="zh-CN"/>
        </w:rPr>
        <w:lastRenderedPageBreak/>
        <w:t>превышающий 5 календарных дней со дня его принятия.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bookmarkStart w:id="1" w:name="_PictureBullets"/>
      <w:bookmarkEnd w:id="1"/>
    </w:p>
    <w:p w:rsidR="00394154" w:rsidRDefault="00394154"/>
    <w:sectPr w:rsidR="00394154">
      <w:pgSz w:w="11906" w:h="16838"/>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54"/>
    <w:rsid w:val="00180EF7"/>
    <w:rsid w:val="00394154"/>
    <w:rsid w:val="00511154"/>
    <w:rsid w:val="005C531C"/>
    <w:rsid w:val="00E13B3F"/>
    <w:rsid w:val="00E2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95350-9CDB-44CE-AC46-77D9838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3156</Words>
  <Characters>17991</Characters>
  <Application>Microsoft Office Word</Application>
  <DocSecurity>0</DocSecurity>
  <Lines>149</Lines>
  <Paragraphs>42</Paragraphs>
  <ScaleCrop>false</ScaleCrop>
  <Company>HP</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2022-12-27T13:41:00Z</dcterms:created>
  <dcterms:modified xsi:type="dcterms:W3CDTF">2022-12-27T13:44:00Z</dcterms:modified>
</cp:coreProperties>
</file>