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C3" w:rsidRPr="00093B47" w:rsidRDefault="006B00C3" w:rsidP="006B00C3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093B47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>ОБРАНИЕ ДЕПУТАТОВ</w:t>
      </w:r>
    </w:p>
    <w:p w:rsidR="006B00C3" w:rsidRPr="00093B47" w:rsidRDefault="006B00C3" w:rsidP="006B00C3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УДОБЕНСКОГО</w:t>
      </w:r>
      <w:r>
        <w:rPr>
          <w:b/>
          <w:bCs/>
          <w:sz w:val="32"/>
          <w:szCs w:val="32"/>
        </w:rPr>
        <w:t xml:space="preserve"> СЕЛЬСОВЕТА</w:t>
      </w:r>
    </w:p>
    <w:p w:rsidR="006B00C3" w:rsidRDefault="006B00C3" w:rsidP="006B00C3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093B47">
        <w:rPr>
          <w:b/>
          <w:bCs/>
          <w:sz w:val="32"/>
          <w:szCs w:val="32"/>
        </w:rPr>
        <w:t>Г</w:t>
      </w:r>
      <w:r>
        <w:rPr>
          <w:b/>
          <w:bCs/>
          <w:sz w:val="32"/>
          <w:szCs w:val="32"/>
        </w:rPr>
        <w:t>ОРШЕЧЕНСКОГО РАЙОНА</w:t>
      </w:r>
    </w:p>
    <w:p w:rsidR="006B00C3" w:rsidRPr="00093B47" w:rsidRDefault="006B00C3" w:rsidP="006B00C3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КУРСКОЙ ОБЛАСТИ</w:t>
      </w:r>
    </w:p>
    <w:p w:rsidR="006B00C3" w:rsidRDefault="006B00C3" w:rsidP="006B00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00C3" w:rsidRDefault="006B00C3" w:rsidP="006B00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B00C3" w:rsidRPr="00093B47" w:rsidRDefault="006B00C3" w:rsidP="006B00C3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093B47">
        <w:rPr>
          <w:b/>
          <w:bCs/>
          <w:sz w:val="32"/>
          <w:szCs w:val="32"/>
        </w:rPr>
        <w:t>РЕШЕНИЕ</w:t>
      </w:r>
    </w:p>
    <w:p w:rsidR="006B00C3" w:rsidRPr="00307D42" w:rsidRDefault="006B00C3" w:rsidP="006B00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00C3" w:rsidRPr="00093B47" w:rsidRDefault="006B00C3" w:rsidP="006B00C3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307D4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93B47">
        <w:rPr>
          <w:b/>
          <w:bCs/>
          <w:sz w:val="32"/>
          <w:szCs w:val="32"/>
        </w:rPr>
        <w:t xml:space="preserve">от </w:t>
      </w:r>
      <w:r>
        <w:rPr>
          <w:b/>
          <w:bCs/>
          <w:sz w:val="32"/>
          <w:szCs w:val="32"/>
        </w:rPr>
        <w:t>22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января  2020</w:t>
      </w:r>
      <w:r w:rsidRPr="00093B47">
        <w:rPr>
          <w:b/>
          <w:bCs/>
          <w:sz w:val="32"/>
          <w:szCs w:val="32"/>
        </w:rPr>
        <w:t xml:space="preserve"> г</w:t>
      </w:r>
      <w:r>
        <w:rPr>
          <w:b/>
          <w:bCs/>
          <w:sz w:val="32"/>
          <w:szCs w:val="32"/>
        </w:rPr>
        <w:t>.</w:t>
      </w:r>
      <w:r w:rsidRPr="00093B47">
        <w:rPr>
          <w:b/>
          <w:bCs/>
          <w:sz w:val="32"/>
          <w:szCs w:val="32"/>
        </w:rPr>
        <w:t xml:space="preserve">   № </w:t>
      </w:r>
      <w:r>
        <w:rPr>
          <w:b/>
          <w:bCs/>
          <w:sz w:val="32"/>
          <w:szCs w:val="32"/>
        </w:rPr>
        <w:t>63</w:t>
      </w:r>
      <w:r w:rsidRPr="00093B47">
        <w:rPr>
          <w:b/>
          <w:bCs/>
          <w:sz w:val="32"/>
          <w:szCs w:val="32"/>
        </w:rPr>
        <w:t xml:space="preserve">                                                             </w:t>
      </w:r>
    </w:p>
    <w:p w:rsidR="006B00C3" w:rsidRDefault="006B00C3" w:rsidP="006B00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00C3" w:rsidRPr="00307D42" w:rsidRDefault="006B00C3" w:rsidP="006B00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00C3" w:rsidRPr="00093B47" w:rsidRDefault="006B00C3" w:rsidP="006B00C3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093B47">
        <w:rPr>
          <w:b/>
          <w:bCs/>
          <w:sz w:val="32"/>
          <w:szCs w:val="32"/>
        </w:rPr>
        <w:t xml:space="preserve">«О внесении изменений в </w:t>
      </w:r>
      <w:r w:rsidR="00FB463D">
        <w:rPr>
          <w:b/>
          <w:bCs/>
          <w:sz w:val="32"/>
          <w:szCs w:val="32"/>
        </w:rPr>
        <w:t xml:space="preserve">проект </w:t>
      </w:r>
      <w:r w:rsidRPr="00093B47">
        <w:rPr>
          <w:b/>
          <w:bCs/>
          <w:sz w:val="32"/>
          <w:szCs w:val="32"/>
        </w:rPr>
        <w:t>решение Собрания депутатов</w:t>
      </w:r>
    </w:p>
    <w:p w:rsidR="006B00C3" w:rsidRPr="00093B47" w:rsidRDefault="00F62CE9" w:rsidP="006B00C3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Удобенского</w:t>
      </w:r>
      <w:r w:rsidR="006B00C3" w:rsidRPr="00093B47">
        <w:rPr>
          <w:b/>
          <w:bCs/>
          <w:sz w:val="32"/>
          <w:szCs w:val="32"/>
        </w:rPr>
        <w:t xml:space="preserve"> сельсовета  Горшеченского района</w:t>
      </w:r>
      <w:r>
        <w:rPr>
          <w:b/>
          <w:bCs/>
          <w:sz w:val="32"/>
          <w:szCs w:val="32"/>
        </w:rPr>
        <w:t xml:space="preserve"> Курской области от 23.04.2019 </w:t>
      </w:r>
      <w:r w:rsidR="006B00C3" w:rsidRPr="00093B47">
        <w:rPr>
          <w:b/>
          <w:bCs/>
          <w:sz w:val="32"/>
          <w:szCs w:val="32"/>
        </w:rPr>
        <w:t>года №</w:t>
      </w:r>
      <w:r>
        <w:rPr>
          <w:b/>
          <w:bCs/>
          <w:sz w:val="32"/>
          <w:szCs w:val="32"/>
        </w:rPr>
        <w:t xml:space="preserve"> 57 «Об утверждении Правил благоустройства территории муниципального образования «Удобенский сельсовет» Горшеченского района Курской области</w:t>
      </w:r>
      <w:r w:rsidR="006B00C3" w:rsidRPr="00093B47">
        <w:rPr>
          <w:b/>
          <w:bCs/>
          <w:sz w:val="32"/>
          <w:szCs w:val="32"/>
        </w:rPr>
        <w:t>»</w:t>
      </w:r>
    </w:p>
    <w:p w:rsidR="006B00C3" w:rsidRPr="00307D42" w:rsidRDefault="006B00C3" w:rsidP="006B00C3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B00C3" w:rsidRPr="00307D42" w:rsidRDefault="00F62CE9" w:rsidP="00F62CE9">
      <w:pPr>
        <w:pStyle w:val="ConsPlusNormal"/>
        <w:widowControl/>
        <w:tabs>
          <w:tab w:val="left" w:pos="284"/>
        </w:tabs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62CE9">
        <w:rPr>
          <w:sz w:val="24"/>
          <w:szCs w:val="24"/>
        </w:rPr>
        <w:t xml:space="preserve">В соответствии с Градостроительным кодексом РФ, Земельным кодексом РФ, Лесным кодексом РФ,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Приказом </w:t>
      </w:r>
      <w:proofErr w:type="spellStart"/>
      <w:r w:rsidRPr="00F62CE9">
        <w:rPr>
          <w:sz w:val="24"/>
          <w:szCs w:val="24"/>
        </w:rPr>
        <w:t>Минрегиона</w:t>
      </w:r>
      <w:proofErr w:type="spellEnd"/>
      <w:r w:rsidRPr="00F62CE9">
        <w:rPr>
          <w:sz w:val="24"/>
          <w:szCs w:val="24"/>
        </w:rPr>
        <w:t xml:space="preserve"> РФ от 27 декабря 2011</w:t>
      </w:r>
      <w:proofErr w:type="gramEnd"/>
      <w:r w:rsidRPr="00F62CE9">
        <w:rPr>
          <w:sz w:val="24"/>
          <w:szCs w:val="24"/>
        </w:rPr>
        <w:t xml:space="preserve"> </w:t>
      </w:r>
      <w:proofErr w:type="gramStart"/>
      <w:r w:rsidRPr="00F62CE9">
        <w:rPr>
          <w:sz w:val="24"/>
          <w:szCs w:val="24"/>
        </w:rPr>
        <w:t xml:space="preserve">года № 613 «Об утверждении Методических рекомендаций по разработке норм и правил по благоустройству территорий муниципальных образований», Законом Курской области №59-ЗКО «О порядке определения органами местного самоуправления Курской области границ прилегающих территорий» от 24.09.2018г., Уставом МО «Удобенский сельсовет», в целях обеспечения благоустройства территории МО «Удобенский сельсовет» и определения порядка уборки и содержания сельских территорий, Собрание депутатов Удобенского сельсовета </w:t>
      </w:r>
      <w:r w:rsidRPr="00F62CE9">
        <w:rPr>
          <w:b/>
          <w:sz w:val="24"/>
          <w:szCs w:val="24"/>
        </w:rPr>
        <w:t>РЕШИЛО</w:t>
      </w:r>
      <w:r w:rsidRPr="00F62CE9">
        <w:rPr>
          <w:sz w:val="24"/>
          <w:szCs w:val="24"/>
        </w:rPr>
        <w:t>:</w:t>
      </w:r>
      <w:proofErr w:type="gramEnd"/>
    </w:p>
    <w:p w:rsidR="00F62CE9" w:rsidRDefault="006B00C3" w:rsidP="006B00C3">
      <w:pPr>
        <w:pStyle w:val="ConsPlusNormal"/>
        <w:widowControl/>
        <w:tabs>
          <w:tab w:val="left" w:pos="284"/>
        </w:tabs>
        <w:ind w:firstLine="0"/>
        <w:rPr>
          <w:bCs/>
          <w:sz w:val="24"/>
          <w:szCs w:val="24"/>
        </w:rPr>
      </w:pPr>
      <w:r w:rsidRPr="00093B47">
        <w:rPr>
          <w:bCs/>
          <w:sz w:val="24"/>
          <w:szCs w:val="24"/>
        </w:rPr>
        <w:t xml:space="preserve">        </w:t>
      </w:r>
    </w:p>
    <w:p w:rsidR="006B00C3" w:rsidRPr="00093B47" w:rsidRDefault="006B00C3" w:rsidP="00F62CE9">
      <w:pPr>
        <w:pStyle w:val="ConsPlusNormal"/>
        <w:widowControl/>
        <w:tabs>
          <w:tab w:val="left" w:pos="284"/>
        </w:tabs>
        <w:ind w:firstLine="284"/>
        <w:rPr>
          <w:bCs/>
          <w:sz w:val="24"/>
          <w:szCs w:val="24"/>
        </w:rPr>
      </w:pPr>
      <w:r w:rsidRPr="00093B47">
        <w:rPr>
          <w:bCs/>
          <w:sz w:val="24"/>
          <w:szCs w:val="24"/>
        </w:rPr>
        <w:t xml:space="preserve">1. Внести в </w:t>
      </w:r>
      <w:r w:rsidR="00FB463D">
        <w:rPr>
          <w:bCs/>
          <w:sz w:val="24"/>
          <w:szCs w:val="24"/>
        </w:rPr>
        <w:t xml:space="preserve">проект </w:t>
      </w:r>
      <w:r w:rsidRPr="00093B47">
        <w:rPr>
          <w:bCs/>
          <w:sz w:val="24"/>
          <w:szCs w:val="24"/>
        </w:rPr>
        <w:t xml:space="preserve">решение Собрания депутатов </w:t>
      </w:r>
      <w:r w:rsidR="00F62CE9">
        <w:rPr>
          <w:bCs/>
          <w:sz w:val="24"/>
          <w:szCs w:val="24"/>
        </w:rPr>
        <w:t xml:space="preserve">Удобенского </w:t>
      </w:r>
      <w:r w:rsidRPr="00093B47">
        <w:rPr>
          <w:bCs/>
          <w:sz w:val="24"/>
          <w:szCs w:val="24"/>
        </w:rPr>
        <w:t>сельсовета Горшеченского района</w:t>
      </w:r>
      <w:r w:rsidR="00F62CE9">
        <w:rPr>
          <w:bCs/>
          <w:sz w:val="24"/>
          <w:szCs w:val="24"/>
        </w:rPr>
        <w:t xml:space="preserve"> Курской области от 23</w:t>
      </w:r>
      <w:r w:rsidRPr="00093B47">
        <w:rPr>
          <w:bCs/>
          <w:sz w:val="24"/>
          <w:szCs w:val="24"/>
        </w:rPr>
        <w:t xml:space="preserve"> </w:t>
      </w:r>
      <w:r w:rsidR="00F62CE9">
        <w:rPr>
          <w:bCs/>
          <w:sz w:val="24"/>
          <w:szCs w:val="24"/>
        </w:rPr>
        <w:t>апреля 2019</w:t>
      </w:r>
      <w:r w:rsidRPr="00093B47">
        <w:rPr>
          <w:bCs/>
          <w:sz w:val="24"/>
          <w:szCs w:val="24"/>
        </w:rPr>
        <w:t xml:space="preserve"> года №</w:t>
      </w:r>
      <w:r w:rsidR="00F62CE9">
        <w:rPr>
          <w:bCs/>
          <w:sz w:val="24"/>
          <w:szCs w:val="24"/>
        </w:rPr>
        <w:t xml:space="preserve"> 57</w:t>
      </w:r>
      <w:r w:rsidRPr="00093B47">
        <w:rPr>
          <w:bCs/>
          <w:sz w:val="24"/>
          <w:szCs w:val="24"/>
        </w:rPr>
        <w:t xml:space="preserve"> «</w:t>
      </w:r>
      <w:r w:rsidR="00F62CE9">
        <w:rPr>
          <w:bCs/>
          <w:sz w:val="24"/>
          <w:szCs w:val="24"/>
        </w:rPr>
        <w:t>Об утверждении Правил благоустройства территории муниципального образования «Удобенский сельсовет» Горшеченского района Курской области</w:t>
      </w:r>
      <w:r w:rsidRPr="00093B47">
        <w:rPr>
          <w:bCs/>
          <w:sz w:val="24"/>
          <w:szCs w:val="24"/>
        </w:rPr>
        <w:t>» следующие изменения:</w:t>
      </w:r>
    </w:p>
    <w:p w:rsidR="006B00C3" w:rsidRPr="00093B47" w:rsidRDefault="006B00C3" w:rsidP="006B00C3">
      <w:pPr>
        <w:pStyle w:val="ConsPlusNormal"/>
        <w:widowControl/>
        <w:tabs>
          <w:tab w:val="left" w:pos="284"/>
        </w:tabs>
        <w:ind w:firstLine="0"/>
        <w:rPr>
          <w:bCs/>
          <w:sz w:val="24"/>
          <w:szCs w:val="24"/>
        </w:rPr>
      </w:pPr>
    </w:p>
    <w:p w:rsidR="006B00C3" w:rsidRDefault="006B00C3" w:rsidP="006B00C3">
      <w:pPr>
        <w:pStyle w:val="ConsPlusNormal"/>
        <w:widowControl/>
        <w:ind w:firstLine="540"/>
        <w:rPr>
          <w:sz w:val="24"/>
          <w:szCs w:val="24"/>
        </w:rPr>
      </w:pPr>
      <w:r w:rsidRPr="00093B47">
        <w:rPr>
          <w:sz w:val="24"/>
          <w:szCs w:val="24"/>
        </w:rPr>
        <w:t xml:space="preserve">1) </w:t>
      </w:r>
      <w:r w:rsidR="00E749DE">
        <w:rPr>
          <w:sz w:val="24"/>
          <w:szCs w:val="24"/>
        </w:rPr>
        <w:t>Раздел 4</w:t>
      </w:r>
      <w:r w:rsidR="003600C8">
        <w:rPr>
          <w:sz w:val="24"/>
          <w:szCs w:val="24"/>
        </w:rPr>
        <w:t>. Санитарное содержание территории муниципального образования и</w:t>
      </w:r>
      <w:r w:rsidR="006D2EE9">
        <w:rPr>
          <w:sz w:val="24"/>
          <w:szCs w:val="24"/>
        </w:rPr>
        <w:t>зложить в новой редакции:</w:t>
      </w:r>
    </w:p>
    <w:p w:rsidR="003600C8" w:rsidRPr="003600C8" w:rsidRDefault="003600C8" w:rsidP="003600C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4.1 Физические, юридические лица, индивидуальные предприниматели,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обязаны осуществлять уборку прилегающей территории  самостоятельно или посредством </w:t>
      </w:r>
      <w:r w:rsidRPr="003600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привлечения специализированных организаций за счет собственных сре</w:t>
      </w:r>
      <w:proofErr w:type="gramStart"/>
      <w:r w:rsidRPr="003600C8">
        <w:rPr>
          <w:rFonts w:ascii="Arial" w:eastAsia="Times New Roman" w:hAnsi="Arial" w:cs="Arial"/>
          <w:sz w:val="24"/>
          <w:szCs w:val="24"/>
          <w:lang w:eastAsia="ru-RU"/>
        </w:rPr>
        <w:t>дств в с</w:t>
      </w:r>
      <w:proofErr w:type="gramEnd"/>
      <w:r w:rsidRPr="003600C8">
        <w:rPr>
          <w:rFonts w:ascii="Arial" w:eastAsia="Times New Roman" w:hAnsi="Arial" w:cs="Arial"/>
          <w:sz w:val="24"/>
          <w:szCs w:val="24"/>
          <w:lang w:eastAsia="ru-RU"/>
        </w:rPr>
        <w:t>оответствии с действующим законодательством, настоящими Правилами.</w:t>
      </w:r>
    </w:p>
    <w:p w:rsidR="003600C8" w:rsidRPr="003600C8" w:rsidRDefault="003600C8" w:rsidP="003600C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Организацию уборки муниципальной территории осуществляет администрация муниципального образования. По соглашению муниципальная территория может закрепляться за предприятиями, организациями и учреждениями.</w:t>
      </w:r>
    </w:p>
    <w:p w:rsidR="003600C8" w:rsidRPr="003600C8" w:rsidRDefault="003600C8" w:rsidP="003600C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600C8">
        <w:rPr>
          <w:rFonts w:ascii="Arial" w:eastAsia="Times New Roman" w:hAnsi="Arial" w:cs="Arial"/>
          <w:sz w:val="24"/>
          <w:szCs w:val="24"/>
          <w:lang w:eastAsia="ru-RU"/>
        </w:rPr>
        <w:t>Организации, осуществляющие промышленную деятельность обязаны</w:t>
      </w:r>
      <w:proofErr w:type="gramEnd"/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улицы.</w:t>
      </w:r>
    </w:p>
    <w:p w:rsidR="003600C8" w:rsidRPr="003600C8" w:rsidRDefault="003600C8" w:rsidP="003600C8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Уборка и очистка прилегающей территории, на которых расположены некапитальные объекты торговли, осуществляется владельцами некапитальных объектов торговли,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3600C8" w:rsidRPr="003600C8" w:rsidRDefault="003600C8" w:rsidP="003600C8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убираются и содержатся силами и средствами железнодорожных организаций, эксплуатирующих данные сооружения.</w:t>
      </w:r>
    </w:p>
    <w:p w:rsidR="003600C8" w:rsidRPr="003600C8" w:rsidRDefault="003600C8" w:rsidP="003600C8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3600C8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 если указанные в данном пункте сети являются бесхозяйными, уборку и очистку территорий осуществляется организацией, с которой заключен договор об обеспечении сохранности и эксплуатации бесхозяйного имущества.</w:t>
      </w:r>
    </w:p>
    <w:p w:rsidR="003600C8" w:rsidRPr="003600C8" w:rsidRDefault="003600C8" w:rsidP="003600C8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0C8" w:rsidRPr="003600C8" w:rsidRDefault="003600C8" w:rsidP="003600C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4.2</w:t>
      </w:r>
      <w:proofErr w:type="gramStart"/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proofErr w:type="gramEnd"/>
      <w:r w:rsidRPr="003600C8">
        <w:rPr>
          <w:rFonts w:ascii="Arial" w:eastAsia="Times New Roman" w:hAnsi="Arial" w:cs="Arial"/>
          <w:sz w:val="24"/>
          <w:szCs w:val="24"/>
          <w:lang w:eastAsia="ru-RU"/>
        </w:rPr>
        <w:t>а территории муниципального образования запрещается:</w:t>
      </w:r>
    </w:p>
    <w:p w:rsidR="003600C8" w:rsidRPr="003600C8" w:rsidRDefault="003600C8" w:rsidP="003600C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-  накапливать и размещать любые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 </w:t>
      </w:r>
    </w:p>
    <w:p w:rsidR="003600C8" w:rsidRPr="003600C8" w:rsidRDefault="003600C8" w:rsidP="003600C8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3600C8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gramEnd"/>
      <w:r w:rsidRPr="003600C8">
        <w:rPr>
          <w:rFonts w:ascii="Arial" w:eastAsia="Times New Roman" w:hAnsi="Arial" w:cs="Arial"/>
          <w:sz w:val="24"/>
          <w:szCs w:val="24"/>
          <w:lang w:eastAsia="ru-RU"/>
        </w:rPr>
        <w:t>одить и лежать на газонах и в молодых лесных посадках;</w:t>
      </w:r>
    </w:p>
    <w:p w:rsidR="003600C8" w:rsidRPr="003600C8" w:rsidRDefault="003600C8" w:rsidP="003600C8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ломать деревья, кустарники, сучья и ветви, срывать листья, сбивать и собирать плоды;</w:t>
      </w:r>
    </w:p>
    <w:p w:rsidR="003600C8" w:rsidRPr="003600C8" w:rsidRDefault="003600C8" w:rsidP="003600C8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засорять газоны, цветники, дорожки и водоемы;</w:t>
      </w:r>
    </w:p>
    <w:p w:rsidR="003600C8" w:rsidRPr="003600C8" w:rsidRDefault="003600C8" w:rsidP="003600C8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уничтожать растительность на газонах и цветниках;</w:t>
      </w:r>
    </w:p>
    <w:p w:rsidR="003600C8" w:rsidRPr="003600C8" w:rsidRDefault="003600C8" w:rsidP="003600C8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портить скульптуры, скамейки, ограды;</w:t>
      </w:r>
    </w:p>
    <w:p w:rsidR="003600C8" w:rsidRPr="003600C8" w:rsidRDefault="003600C8" w:rsidP="003600C8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3600C8" w:rsidRPr="003600C8" w:rsidRDefault="003600C8" w:rsidP="003600C8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600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проезд  автотранспортных средств  на газонах;</w:t>
      </w:r>
    </w:p>
    <w:p w:rsidR="003600C8" w:rsidRPr="003600C8" w:rsidRDefault="003600C8" w:rsidP="003600C8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парковка автотранспортных  средств  на газонах;</w:t>
      </w:r>
    </w:p>
    <w:p w:rsidR="003600C8" w:rsidRPr="003600C8" w:rsidRDefault="003600C8" w:rsidP="003600C8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3600C8" w:rsidRPr="003600C8" w:rsidRDefault="003600C8" w:rsidP="003600C8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3600C8" w:rsidRPr="003600C8" w:rsidRDefault="003600C8" w:rsidP="003600C8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3600C8">
          <w:rPr>
            <w:rFonts w:ascii="Arial" w:eastAsia="Times New Roman" w:hAnsi="Arial" w:cs="Arial"/>
            <w:sz w:val="24"/>
            <w:szCs w:val="24"/>
            <w:lang w:eastAsia="ru-RU"/>
          </w:rPr>
          <w:t>1,5 м</w:t>
        </w:r>
      </w:smartTag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 от ствола и засыпать шейки деревьев землей или строительным мусором;</w:t>
      </w:r>
    </w:p>
    <w:p w:rsidR="003600C8" w:rsidRPr="003600C8" w:rsidRDefault="003600C8" w:rsidP="003600C8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3600C8" w:rsidRPr="003600C8" w:rsidRDefault="003600C8" w:rsidP="003600C8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добывать растительную землю, песок и производить другие раскопки;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сжигание отходов, в том числе в контейнерах;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при отсутствии договоров на вывоз и захоронение отходов производить их складирование в контейнеры, установленные на территории населенных пунктов и вдоль автомобильных дорог;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600C8">
        <w:rPr>
          <w:rFonts w:ascii="Arial" w:eastAsia="Times New Roman" w:hAnsi="Arial" w:cs="Arial"/>
          <w:sz w:val="24"/>
          <w:szCs w:val="24"/>
          <w:lang w:eastAsia="ru-RU"/>
        </w:rPr>
        <w:t>- складирование строительных и крупногабаритных отходов совместно с твердыми бытовыми отходами в местах для сбора твердых бытовых отходов и вне специально отведенных органами местного самоуправления для их сбора мест;</w:t>
      </w:r>
      <w:proofErr w:type="gramEnd"/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размещение грунта и отходов в не отведенных для этих целей местах;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переполнение контейнеров, сборников бытовыми отходами и загрязнение территории;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мытье тары для пищевых отходов в неустановленных местах;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выливать на улицы, дворовые территории нечистоты, выбрасывать твердые бытовые отходы;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сброс биологических отходов, медицинских отходов (классов</w:t>
      </w:r>
      <w:proofErr w:type="gramStart"/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 Б</w:t>
      </w:r>
      <w:proofErr w:type="gramEnd"/>
      <w:r w:rsidRPr="003600C8">
        <w:rPr>
          <w:rFonts w:ascii="Arial" w:eastAsia="Times New Roman" w:hAnsi="Arial" w:cs="Arial"/>
          <w:sz w:val="24"/>
          <w:szCs w:val="24"/>
          <w:lang w:eastAsia="ru-RU"/>
        </w:rPr>
        <w:t>, В, Г) в бытовые мусорные контейнеры и вывоз их на свалки и полигоны для захоронения;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смешивание различных классов отходов лечебно-профилактических учреждений на всех стадиях их сбора и хранения;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сбор отходов лечебно-профилактических учреждений, за исключением класса</w:t>
      </w:r>
      <w:proofErr w:type="gramStart"/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proofErr w:type="gramEnd"/>
      <w:r w:rsidRPr="003600C8">
        <w:rPr>
          <w:rFonts w:ascii="Arial" w:eastAsia="Times New Roman" w:hAnsi="Arial" w:cs="Arial"/>
          <w:sz w:val="24"/>
          <w:szCs w:val="24"/>
          <w:lang w:eastAsia="ru-RU"/>
        </w:rPr>
        <w:t>, в многоразовую тару (упаковку);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сорить на улицах, площадях, скверах, парках, участках зеленых насаждений и в других общественных местах и допускать загрязнения указанных территорий домашними животными;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- производить мытье автомашин, мотоциклов, велосипедов, стирку и полоскание белья, купание животных у водопроводных колонок, артезианских скважин, родников, на пляжах, берегах прудов, рек и каналов, и других водоемов, </w:t>
      </w:r>
      <w:r w:rsidRPr="003600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где решениями органов местного самоуправления определены места для купания людей, а также в традиционно сложившихся местах купания людей;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появляться в общественном транспорте, магазинах, столовых, кафе, домах культуры,   клубах в пачкающей одежде;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выпускать домашнюю птицу и пасти скот в общественных дворах, скверах, на стоянках, пляжах, в зонах отдыха и других местах общего пользования;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3600C8">
        <w:rPr>
          <w:rFonts w:ascii="Arial" w:eastAsia="Times New Roman" w:hAnsi="Arial" w:cs="Arial"/>
          <w:sz w:val="24"/>
          <w:szCs w:val="24"/>
          <w:lang w:eastAsia="ru-RU"/>
        </w:rPr>
        <w:t>захламлять</w:t>
      </w:r>
      <w:proofErr w:type="gramEnd"/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 и загромождать балконы и лоджии, содержать на них животных;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выливать на улицах, дворовых территориях нечистоты, выбрасывать, сжигать или закапывать мусор;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0C8" w:rsidRPr="003600C8" w:rsidRDefault="003600C8" w:rsidP="003600C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   - самовольно вырубать деревья, расположенные на общественных территориях. Сносить крупномерные деревья и кустарники, попадающие в зону застройки или прокладки подземных коммуникаций, установки высоковольтных линий и других сооружений в границах муниципального образования.</w:t>
      </w:r>
    </w:p>
    <w:p w:rsidR="003600C8" w:rsidRPr="003600C8" w:rsidRDefault="003600C8" w:rsidP="003600C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Разрешение на вырубку сухостоя выдает  администрация Горшеченского района.</w:t>
      </w:r>
    </w:p>
    <w:p w:rsidR="003600C8" w:rsidRPr="003600C8" w:rsidRDefault="003600C8" w:rsidP="003600C8">
      <w:pPr>
        <w:tabs>
          <w:tab w:val="left" w:pos="15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Снос деревьев, кроме ценных пород деревьев, и кустарников в зоне индивидуальной застройки осуществляется собственникам земельных участков самостоятельно за счет собственных средств.</w:t>
      </w:r>
    </w:p>
    <w:p w:rsidR="003600C8" w:rsidRPr="003600C8" w:rsidRDefault="003600C8" w:rsidP="003600C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br/>
      </w:r>
    </w:p>
    <w:p w:rsidR="003600C8" w:rsidRPr="003600C8" w:rsidRDefault="003600C8" w:rsidP="003600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 xml:space="preserve">4.3 </w:t>
      </w:r>
      <w:r w:rsidRPr="003600C8">
        <w:rPr>
          <w:rFonts w:ascii="Arial" w:eastAsia="Times New Roman" w:hAnsi="Arial" w:cs="Arial"/>
          <w:sz w:val="24"/>
          <w:szCs w:val="24"/>
          <w:lang w:eastAsia="ru-RU"/>
        </w:rPr>
        <w:t>Собственники и (или) наниматели индивидуальных жилых домов, если иное не предусмотрено законом или договором, обязаны:</w:t>
      </w:r>
    </w:p>
    <w:p w:rsidR="003600C8" w:rsidRPr="003600C8" w:rsidRDefault="003600C8" w:rsidP="003600C8">
      <w:pPr>
        <w:spacing w:line="240" w:lineRule="auto"/>
        <w:ind w:firstLine="708"/>
        <w:jc w:val="both"/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</w:pPr>
      <w:r w:rsidRPr="003600C8"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>- содержать  в чистоте и порядке жилой дом, надворные постройки, ограждения и прилегающую к жилому дому территорию;</w:t>
      </w:r>
    </w:p>
    <w:p w:rsidR="003600C8" w:rsidRPr="003600C8" w:rsidRDefault="003600C8" w:rsidP="003600C8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br/>
      </w:r>
      <w:r w:rsidRPr="003600C8"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 xml:space="preserve">- </w:t>
      </w: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содержать в порядке зеленые насаждения в границах домовладения, проводить санитарную обрезку кустарников и деревьев, спиливание аварийных деревьев, не допускать посадок деревьев в охранной зоне кабельных и воздушных линий электропередач и других инженерных сетей, </w:t>
      </w:r>
      <w:r w:rsidRPr="003600C8"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>своевременный снос в установленном порядке;</w:t>
      </w:r>
    </w:p>
    <w:p w:rsidR="003600C8" w:rsidRPr="003600C8" w:rsidRDefault="003600C8" w:rsidP="00360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</w:pPr>
      <w:r w:rsidRPr="003600C8"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>- обустраивать и содержать выгреб для сбора жидких бытовых отходов в соответствии с требованиями законодательства и СанПиНом,   принимать меры для предотвращения переполнения выгреба;</w:t>
      </w:r>
      <w:r w:rsidRPr="003600C8"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br/>
      </w:r>
      <w:r w:rsidRPr="003600C8"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>- производить земляные работы на землях общего пользования в установленном порядке.</w:t>
      </w:r>
    </w:p>
    <w:p w:rsidR="003600C8" w:rsidRPr="003600C8" w:rsidRDefault="003600C8" w:rsidP="003600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0C8" w:rsidRPr="003600C8" w:rsidRDefault="003600C8" w:rsidP="003600C8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иметь на жилом доме адресную табличку с указанием улицы и номера дома,  поддерживать ее в исправном состоянии;</w:t>
      </w:r>
    </w:p>
    <w:p w:rsidR="003600C8" w:rsidRPr="003600C8" w:rsidRDefault="003600C8" w:rsidP="003600C8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-  включать фонари освещения в темное время суток (при их наличии); </w:t>
      </w:r>
    </w:p>
    <w:p w:rsidR="003600C8" w:rsidRPr="003600C8" w:rsidRDefault="003600C8" w:rsidP="003600C8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-  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 </w:t>
      </w:r>
    </w:p>
    <w:p w:rsidR="003600C8" w:rsidRPr="003600C8" w:rsidRDefault="003600C8" w:rsidP="003600C8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-обеспечить своевременный сбор и вывоз твердых и жидких коммунальных и крупногабаритных отходов в соответствии с установленным порядком, </w:t>
      </w:r>
      <w:r w:rsidRPr="003600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заключить договор со специализированной организацией, осуществляющей данную деятельность.</w:t>
      </w:r>
    </w:p>
    <w:p w:rsidR="003600C8" w:rsidRPr="003600C8" w:rsidRDefault="003600C8" w:rsidP="003600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индивидуальной жилой застройки запрещается: </w:t>
      </w:r>
    </w:p>
    <w:p w:rsidR="003600C8" w:rsidRPr="003600C8" w:rsidRDefault="003600C8" w:rsidP="003600C8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-  размещать ограждение за границами домовладения; </w:t>
      </w:r>
    </w:p>
    <w:p w:rsidR="003600C8" w:rsidRPr="003600C8" w:rsidRDefault="003600C8" w:rsidP="003600C8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- сжигать листву, любые виды отходов и мусор на территориях домовладений и на прилегающих к ним территориях; </w:t>
      </w:r>
    </w:p>
    <w:p w:rsidR="003600C8" w:rsidRPr="003600C8" w:rsidRDefault="003600C8" w:rsidP="003600C8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- складировать любые материалы: тару, дрова, крупногабаритные отходы, строительные материалы и т.п., </w:t>
      </w:r>
      <w:r w:rsidRPr="003600C8"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>мусор и отходы на прилегающей территории</w:t>
      </w: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 домовладения </w:t>
      </w:r>
      <w:r w:rsidRPr="003600C8"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>свыше 10 дней</w:t>
      </w: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3600C8" w:rsidRPr="003600C8" w:rsidRDefault="003600C8" w:rsidP="003600C8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-  мыть транспортные средства за территорией домовладения; </w:t>
      </w:r>
    </w:p>
    <w:p w:rsidR="003600C8" w:rsidRPr="003600C8" w:rsidRDefault="003600C8" w:rsidP="003600C8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- строить дворовые постройки, обустраивать выгребные ямы за территорией домовладения; </w:t>
      </w:r>
    </w:p>
    <w:p w:rsidR="003600C8" w:rsidRPr="003600C8" w:rsidRDefault="003600C8" w:rsidP="003600C8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- размещать на уличных проездах данной территории заграждения, затрудняющие доступ специального транспорта и уборочной техники или препятствующие им; </w:t>
      </w:r>
    </w:p>
    <w:p w:rsidR="003600C8" w:rsidRPr="003600C8" w:rsidRDefault="003600C8" w:rsidP="003600C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3600C8">
        <w:rPr>
          <w:rFonts w:ascii="Arial" w:eastAsia="Times New Roman" w:hAnsi="Arial" w:cs="Arial"/>
          <w:sz w:val="24"/>
          <w:szCs w:val="24"/>
          <w:lang w:eastAsia="ru-RU"/>
        </w:rPr>
        <w:t>захламлять</w:t>
      </w:r>
      <w:proofErr w:type="gramEnd"/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 прилегающую территорию любыми отходами;</w:t>
      </w:r>
      <w:r w:rsidRPr="003600C8"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br/>
      </w:r>
      <w:r w:rsidRPr="003600C8"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 xml:space="preserve">- самовольно использовать земли за пределами отведенных собственнику жилого дома территорий под личные хозяйственные и иные нужды (складирование мусора,  горючих материалов, удобрений, возведение построек, </w:t>
      </w:r>
      <w:proofErr w:type="spellStart"/>
      <w:r w:rsidRPr="003600C8"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>пристроев</w:t>
      </w:r>
      <w:proofErr w:type="spellEnd"/>
      <w:r w:rsidRPr="003600C8"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>, гаражей, погребов и др.);</w:t>
      </w:r>
      <w:r w:rsidRPr="003600C8"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br/>
      </w:r>
      <w:r w:rsidRPr="003600C8"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3600C8"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 xml:space="preserve">самовольно устанавливать объекты (шлагбаумы, "лежачие полицейские" и др.) на </w:t>
      </w:r>
      <w:proofErr w:type="spellStart"/>
      <w:r w:rsidRPr="003600C8"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>территорияхи</w:t>
      </w:r>
      <w:proofErr w:type="spellEnd"/>
      <w:r w:rsidRPr="003600C8"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 xml:space="preserve">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 и др.;</w:t>
      </w:r>
      <w:r w:rsidRPr="003600C8"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br/>
      </w:r>
      <w:r w:rsidRPr="003600C8"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>-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территорий.</w:t>
      </w:r>
      <w:proofErr w:type="gramEnd"/>
    </w:p>
    <w:p w:rsidR="003600C8" w:rsidRPr="003600C8" w:rsidRDefault="003600C8" w:rsidP="003600C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</w:pPr>
    </w:p>
    <w:p w:rsidR="003600C8" w:rsidRPr="003600C8" w:rsidRDefault="003600C8" w:rsidP="00360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>4.4  Содержание придомовых территорий многоквартирных домов осуществляется в соответствии с </w:t>
      </w:r>
      <w:hyperlink r:id="rId5" w:history="1">
        <w:r w:rsidRPr="00955A2E">
          <w:rPr>
            <w:rFonts w:ascii="Arial" w:eastAsia="Times New Roman" w:hAnsi="Arial" w:cs="Arial"/>
            <w:color w:val="000000"/>
            <w:spacing w:val="1"/>
            <w:sz w:val="24"/>
            <w:szCs w:val="24"/>
            <w:u w:val="single"/>
            <w:shd w:val="clear" w:color="auto" w:fill="FFFFFF"/>
            <w:lang w:eastAsia="ru-RU"/>
          </w:rPr>
          <w:t>Правилами содержания общего имущества в многоквартирном доме</w:t>
        </w:r>
      </w:hyperlink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>, утвержденными </w:t>
      </w:r>
      <w:hyperlink r:id="rId6" w:history="1">
        <w:r w:rsidRPr="00955A2E">
          <w:rPr>
            <w:rFonts w:ascii="Arial" w:eastAsia="Times New Roman" w:hAnsi="Arial" w:cs="Arial"/>
            <w:color w:val="000000"/>
            <w:spacing w:val="1"/>
            <w:sz w:val="24"/>
            <w:szCs w:val="24"/>
            <w:u w:val="single"/>
            <w:shd w:val="clear" w:color="auto" w:fill="FFFFFF"/>
            <w:lang w:eastAsia="ru-RU"/>
          </w:rPr>
          <w:t>Постановлением Правительства РФ от 13.08.2006 N 491</w:t>
        </w:r>
      </w:hyperlink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>, в объеме не менее установленного перечнем работ по содержанию жилых домов.</w:t>
      </w:r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br/>
      </w:r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>Организация работ по содержанию и благоустройству придомовой территории производится организацией, осуществляющей содержание жилищного фонда, либо собственника при непосредственном управлении многоквартирным домом.</w:t>
      </w:r>
    </w:p>
    <w:p w:rsidR="003600C8" w:rsidRPr="003600C8" w:rsidRDefault="003600C8" w:rsidP="00360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</w:pPr>
    </w:p>
    <w:p w:rsidR="003600C8" w:rsidRPr="003600C8" w:rsidRDefault="003600C8" w:rsidP="00360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</w:pPr>
    </w:p>
    <w:p w:rsidR="003600C8" w:rsidRPr="003600C8" w:rsidRDefault="003600C8" w:rsidP="00360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>4.5</w:t>
      </w:r>
      <w:proofErr w:type="gramStart"/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 В</w:t>
      </w:r>
      <w:proofErr w:type="gramEnd"/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жилых домах,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 При общем земельном участке многоквартирного жилого дома может быть обустроена совместная выгребная, сливная яма. Место расположения такой выгребной, сливной ямы определяется по соглашению собственников квартир в многоквартирном жилом доме.</w:t>
      </w:r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br/>
      </w:r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Выгребная, сливная яма должна располагаться в пределах земельного участка домовладения с условием свободного доступа специализированного транспорта </w:t>
      </w:r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lastRenderedPageBreak/>
        <w:t>для ее очистки. При этом расстояние от выгребной ямы до соседнего домовладения должно составлять не менее 5 метров, а до окон жилых помещений - не менее 8 метров.</w:t>
      </w:r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br/>
      </w:r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br/>
      </w:r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Вывоз жидких и твердых бытовых отходов осуществляется по договорам или разовым заявкам только специализированным транспортом в специально предназначенные места (очистные сооружения).</w:t>
      </w:r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br/>
      </w:r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>Сброс жидких отходов в сети канализации вне мест, определенных органами местного самоуправления, запрещен.</w:t>
      </w:r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br/>
      </w:r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Очистка и уборка водосточных канав, лотков, труб, дренажей, предназначенных для отвода поверхностных и грунтовых вод из дворов, производится лицами, ответственными за уборку соответствующих территорий.</w:t>
      </w:r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br/>
      </w:r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Запрещается:</w:t>
      </w:r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br/>
      </w:r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>- слив воды на тротуары, газоны, проезжую часть дороги;</w:t>
      </w:r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br/>
      </w:r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>-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3600C8" w:rsidRPr="003600C8" w:rsidRDefault="003600C8" w:rsidP="00360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br/>
      </w:r>
      <w:r w:rsidRPr="003600C8">
        <w:rPr>
          <w:rFonts w:ascii="Arial" w:eastAsia="Times New Roman" w:hAnsi="Arial" w:cs="Arial"/>
          <w:color w:val="000000"/>
          <w:spacing w:val="1"/>
          <w:sz w:val="24"/>
          <w:szCs w:val="24"/>
          <w:shd w:val="clear" w:color="auto" w:fill="FFFFFF"/>
          <w:lang w:eastAsia="ru-RU"/>
        </w:rPr>
        <w:t>4.6 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3600C8" w:rsidRPr="003600C8" w:rsidRDefault="003600C8" w:rsidP="003600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00C8" w:rsidRPr="003600C8" w:rsidRDefault="003600C8" w:rsidP="003600C8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</w:pPr>
      <w:r w:rsidRPr="003600C8"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  <w:t>4.7</w:t>
      </w:r>
      <w:proofErr w:type="gramStart"/>
      <w:r w:rsidRPr="003600C8"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  <w:t xml:space="preserve">  П</w:t>
      </w:r>
      <w:proofErr w:type="gramEnd"/>
      <w:r w:rsidRPr="003600C8"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  <w:t>ри осуществлении нового строительства, реконструкции, ремонта, капитального ремонта объектов капитального и некапитального строительства, линейных объектов,  ответственность за санитарное состояние прилегающей территории несут застройщики, землевладельцы.</w:t>
      </w:r>
    </w:p>
    <w:p w:rsidR="003600C8" w:rsidRPr="003600C8" w:rsidRDefault="003600C8" w:rsidP="003600C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</w:pPr>
      <w:r w:rsidRPr="003600C8"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  <w:t>При завершении работ его собственник обязан восстановить нарушенные в процессе строительства подъездные пути и озеленение территории за свой счет.</w:t>
      </w:r>
      <w:r w:rsidRPr="003600C8">
        <w:rPr>
          <w:rFonts w:ascii="Arial" w:eastAsia="Times New Roman" w:hAnsi="Arial" w:cs="Arial"/>
          <w:spacing w:val="1"/>
          <w:sz w:val="24"/>
          <w:szCs w:val="24"/>
          <w:lang w:eastAsia="ru-RU"/>
        </w:rPr>
        <w:br/>
      </w:r>
      <w:r w:rsidRPr="003600C8"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  <w:t>Производитель работ в порядке, установленном настоящими Правилами:</w:t>
      </w:r>
    </w:p>
    <w:p w:rsidR="003600C8" w:rsidRPr="003600C8" w:rsidRDefault="003600C8" w:rsidP="003600C8">
      <w:pPr>
        <w:spacing w:line="240" w:lineRule="auto"/>
        <w:ind w:firstLine="708"/>
        <w:jc w:val="both"/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</w:pPr>
      <w:r w:rsidRPr="003600C8"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  <w:t>- содержит в чистоте и порядке прилегающую территорию;</w:t>
      </w:r>
      <w:r w:rsidRPr="003600C8">
        <w:rPr>
          <w:rFonts w:ascii="Arial" w:eastAsia="Times New Roman" w:hAnsi="Arial" w:cs="Arial"/>
          <w:spacing w:val="1"/>
          <w:sz w:val="24"/>
          <w:szCs w:val="24"/>
          <w:lang w:eastAsia="ru-RU"/>
        </w:rPr>
        <w:br/>
      </w:r>
      <w:r w:rsidRPr="003600C8"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  <w:t>- обеспечивает сохранность зеленых насаждений, надлежащий уход за ними и своевременный снос в установленном порядке;</w:t>
      </w:r>
      <w:r w:rsidRPr="003600C8">
        <w:rPr>
          <w:rFonts w:ascii="Arial" w:eastAsia="Times New Roman" w:hAnsi="Arial" w:cs="Arial"/>
          <w:spacing w:val="1"/>
          <w:sz w:val="24"/>
          <w:szCs w:val="24"/>
          <w:lang w:eastAsia="ru-RU"/>
        </w:rPr>
        <w:br/>
      </w:r>
      <w:r w:rsidRPr="003600C8"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  <w:t>- обустраивает и содержит выгреб для сбора жидких бытовых отходов в соответствии с требованиями законодательства, принимает меры для предотвращения переполнения выгреба;</w:t>
      </w:r>
      <w:r w:rsidRPr="003600C8">
        <w:rPr>
          <w:rFonts w:ascii="Arial" w:eastAsia="Times New Roman" w:hAnsi="Arial" w:cs="Arial"/>
          <w:spacing w:val="1"/>
          <w:sz w:val="24"/>
          <w:szCs w:val="24"/>
          <w:lang w:eastAsia="ru-RU"/>
        </w:rPr>
        <w:br/>
      </w:r>
      <w:r w:rsidRPr="003600C8"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  <w:t>- осуществляет передачу отходов по договору со специализированной организацией;</w:t>
      </w:r>
      <w:r w:rsidRPr="003600C8">
        <w:rPr>
          <w:rFonts w:ascii="Arial" w:eastAsia="Times New Roman" w:hAnsi="Arial" w:cs="Arial"/>
          <w:spacing w:val="1"/>
          <w:sz w:val="24"/>
          <w:szCs w:val="24"/>
          <w:lang w:eastAsia="ru-RU"/>
        </w:rPr>
        <w:br/>
      </w:r>
      <w:r w:rsidRPr="003600C8"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  <w:t>- производит земляные работы на землях общего пользования в установленном порядке с обязательным получением разрешения (ордера) на производство земляных работ.</w:t>
      </w:r>
      <w:r w:rsidRPr="003600C8">
        <w:rPr>
          <w:rFonts w:ascii="Arial" w:eastAsia="Times New Roman" w:hAnsi="Arial" w:cs="Arial"/>
          <w:spacing w:val="1"/>
          <w:sz w:val="24"/>
          <w:szCs w:val="24"/>
          <w:lang w:eastAsia="ru-RU"/>
        </w:rPr>
        <w:br/>
      </w:r>
    </w:p>
    <w:p w:rsidR="003600C8" w:rsidRPr="003600C8" w:rsidRDefault="003600C8" w:rsidP="003600C8">
      <w:pPr>
        <w:spacing w:line="240" w:lineRule="auto"/>
        <w:ind w:firstLine="708"/>
        <w:jc w:val="both"/>
        <w:rPr>
          <w:rFonts w:ascii="Arial" w:eastAsia="Times New Roman" w:hAnsi="Arial" w:cs="Arial"/>
          <w:spacing w:val="1"/>
          <w:sz w:val="24"/>
          <w:szCs w:val="24"/>
          <w:shd w:val="clear" w:color="auto" w:fill="FFFFFF"/>
          <w:lang w:eastAsia="ru-RU"/>
        </w:rPr>
      </w:pP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color w:val="2D2D2D"/>
          <w:spacing w:val="1"/>
          <w:sz w:val="24"/>
          <w:szCs w:val="24"/>
          <w:shd w:val="clear" w:color="auto" w:fill="FFFFFF"/>
          <w:lang w:eastAsia="ru-RU"/>
        </w:rPr>
        <w:t>4.8</w:t>
      </w: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 Физические лица обязаны: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производить сбор и временное хранение отходов только в специально отведенных местах, в соответствии с настоящими Правилами;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лицензию.</w:t>
      </w:r>
    </w:p>
    <w:p w:rsidR="003600C8" w:rsidRPr="003600C8" w:rsidRDefault="003600C8" w:rsidP="003600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Юридические лица, деятельность которых связана с образованием отходов, физические лица (в собственности которых находятся контейнеры), организации по эксплуатации и обслуживанию жилищного фонда обязаны: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производить сбор и временное хранение отходов только в специально отведенных местах в соответствии с настоящими Правилами;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своевременно заключать договоры на вывоз и захоронение бытовых отходов со специализированными организациями, имеющими соответствующую лицензию;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оборудовать площадки под мусоросборники;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обеспечить наличие мусоросборников и инвентаря для сбора отходов, уличного и дворового смета;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принимать меры по обеспечению регулярной очистки, мойки, дератизации и дезинфекции мусороприемных камер, площадок и мест под сборники, а также сборников отходов (необходимый запас дезинфицирующих, моющих средств должен храниться у закрепленных лиц).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4.9   Коммунальные предприятия по уборке обязаны: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своевременно осуществлять (в соответствии с договорами) вывоз твердых и жидких бытовых отходов с территорий домовладений, организаций, учреждений и предприятий;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составлять на каждую спецмашину маршрутные графики со схемой движения;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обеспечивать обязательное выполнение утвержденных маршрутных графиков;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в районах застройки домов осуществлять планово-регулярную систему очистки от твердых бытовых отходов не реже 2 раз в неделю.</w:t>
      </w:r>
    </w:p>
    <w:p w:rsidR="003600C8" w:rsidRPr="003600C8" w:rsidRDefault="003600C8" w:rsidP="0036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0C8" w:rsidRPr="003600C8" w:rsidRDefault="003600C8" w:rsidP="003600C8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4.10 Содержание собак и кошек разрешается в отдельных домах, дворах, занятых одной семьей. Не разрешается содержать собак и кошек в местах общего пользования. Обязательным условием содержания животного является соблюдение санитарно-гигиенических, ветеринарно-санитарных правил и норм его владельцем. Владельцы собак, имеющие в пользовании земельный участок, должны содержать их в свободном выгуле только в хорошо огражденной территории или на привязи. Табличка с предупреждающей надписью должна быть вывешена  при входе на участок.</w:t>
      </w:r>
    </w:p>
    <w:p w:rsidR="003600C8" w:rsidRPr="003600C8" w:rsidRDefault="003600C8" w:rsidP="003600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Собаки, находящиеся в общественных местах без сопровождающих лиц подлежат отлову. Отлов бродячих собак производится организациями  в порядке, определяемом Постановлением Администрации Курской области. </w:t>
      </w:r>
      <w:r w:rsidRPr="003600C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Животные, имеющие на ошейниках или иных предметах сведения об их владельцах, передаются владельцам</w:t>
      </w:r>
      <w:r w:rsidRPr="003600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600C8" w:rsidRPr="003600C8" w:rsidRDefault="003600C8" w:rsidP="003600C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Владельцы собак и кошек обязаны обеспечивать тишину в жилых помещениях и в местах общего пользования в ночное время, принимать необходимые меры, обеспечивающие безопасность людей, животных и имущества:</w:t>
      </w:r>
    </w:p>
    <w:p w:rsidR="003600C8" w:rsidRPr="003600C8" w:rsidRDefault="003600C8" w:rsidP="003600C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устранять причины беспокойства людей и животных, вызванные принадлежащим ему животным;</w:t>
      </w:r>
    </w:p>
    <w:p w:rsidR="003600C8" w:rsidRPr="003600C8" w:rsidRDefault="003600C8" w:rsidP="003600C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содержать животных в соответствии с их биологическими особенностями, ветеринарно-санитарными правилами и нормами, гуманно обращаться с ними, не оставлять без присмотра, без пищи и воды, не избивать и, в случае заболевания, вовремя прибегать к ветеринарной помощи;</w:t>
      </w:r>
    </w:p>
    <w:p w:rsidR="003600C8" w:rsidRPr="003600C8" w:rsidRDefault="003600C8" w:rsidP="003600C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следить за животными во время их выгула;</w:t>
      </w:r>
    </w:p>
    <w:p w:rsidR="003600C8" w:rsidRPr="003600C8" w:rsidRDefault="003600C8" w:rsidP="003600C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выводить собак только на поводке, с прикрепленным к ошейнику регистрационным жетоном и в наморднике;</w:t>
      </w:r>
    </w:p>
    <w:p w:rsidR="003600C8" w:rsidRPr="003600C8" w:rsidRDefault="003600C8" w:rsidP="003600C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выгуливать животных в специально отведенных местах;</w:t>
      </w:r>
    </w:p>
    <w:p w:rsidR="003600C8" w:rsidRPr="003600C8" w:rsidRDefault="003600C8" w:rsidP="003600C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своевременно проводить профилактические прививки животным;</w:t>
      </w:r>
    </w:p>
    <w:p w:rsidR="003600C8" w:rsidRPr="003600C8" w:rsidRDefault="003600C8" w:rsidP="003600C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поддерживать санитарное состояние в домах, где содержатся животные, и на прилегающих территориях;</w:t>
      </w:r>
    </w:p>
    <w:p w:rsidR="003600C8" w:rsidRPr="003600C8" w:rsidRDefault="003600C8" w:rsidP="003600C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при переходе через дорогу и вблизи магистралей владелец собаки должен взять ее на короткий поводок во избежание дорожно-транспортных происшествий;</w:t>
      </w:r>
    </w:p>
    <w:p w:rsidR="003600C8" w:rsidRPr="003600C8" w:rsidRDefault="003600C8" w:rsidP="003600C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обеспечивать в жилых помещениях тишину с 22.00 ч до 7.00 ч;</w:t>
      </w:r>
    </w:p>
    <w:p w:rsidR="003600C8" w:rsidRPr="003600C8" w:rsidRDefault="003600C8" w:rsidP="003600C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предоставлять их по требованию государственного ветеринарного инспектора для осмотра, проведения диагностических исследований, предохранительных прививок и лечебно-профилактических обработок;</w:t>
      </w:r>
    </w:p>
    <w:p w:rsidR="003600C8" w:rsidRPr="003600C8" w:rsidRDefault="003600C8" w:rsidP="003600C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при нападении и нанесении покусов людям и животным нападавшее животное немедленно доставлять для осмотра в ближайшее ветеринарное учреждение;</w:t>
      </w:r>
    </w:p>
    <w:p w:rsidR="003600C8" w:rsidRPr="003600C8" w:rsidRDefault="003600C8" w:rsidP="003600C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незамедлительно сообщать в ветеринарное учреждение о случаях внезапного падежа животных;</w:t>
      </w:r>
    </w:p>
    <w:p w:rsidR="003600C8" w:rsidRPr="003600C8" w:rsidRDefault="003600C8" w:rsidP="003600C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- павших животных утилизировать в специально отведенных местах.</w:t>
      </w:r>
    </w:p>
    <w:p w:rsidR="003600C8" w:rsidRPr="003600C8" w:rsidRDefault="003600C8" w:rsidP="003600C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3600C8" w:rsidRPr="003600C8" w:rsidRDefault="003600C8" w:rsidP="003600C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Предельное количество домашних животных в местах содержания животных определяется </w:t>
      </w:r>
      <w:proofErr w:type="gramStart"/>
      <w:r w:rsidRPr="003600C8">
        <w:rPr>
          <w:rFonts w:ascii="Arial" w:eastAsia="Times New Roman" w:hAnsi="Arial" w:cs="Arial"/>
          <w:spacing w:val="2"/>
          <w:sz w:val="24"/>
          <w:szCs w:val="24"/>
          <w:lang w:eastAsia="ru-RU"/>
        </w:rPr>
        <w:t>исходя из возможности владельца обеспечивать</w:t>
      </w:r>
      <w:proofErr w:type="gramEnd"/>
      <w:r w:rsidRPr="003600C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3600C8" w:rsidRPr="003600C8" w:rsidRDefault="003600C8" w:rsidP="003600C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3600C8" w:rsidRPr="003600C8" w:rsidRDefault="003600C8" w:rsidP="003600C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При выгуле домашнего животного необходимо соблюдать следующие требования:</w:t>
      </w:r>
    </w:p>
    <w:p w:rsidR="003600C8" w:rsidRPr="003600C8" w:rsidRDefault="003600C8" w:rsidP="003600C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в лифтах и </w:t>
      </w:r>
      <w:r w:rsidRPr="003600C8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помещениях общего пользования многоквартирных домов, во дворах таких домов, на детских и спортивных площадках;</w:t>
      </w:r>
    </w:p>
    <w:p w:rsidR="003600C8" w:rsidRPr="003600C8" w:rsidRDefault="003600C8" w:rsidP="003600C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pacing w:val="2"/>
          <w:sz w:val="24"/>
          <w:szCs w:val="24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3600C8" w:rsidRPr="003600C8" w:rsidRDefault="003600C8" w:rsidP="003600C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pacing w:val="2"/>
          <w:sz w:val="24"/>
          <w:szCs w:val="24"/>
          <w:lang w:eastAsia="ru-RU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3600C8" w:rsidRPr="003600C8" w:rsidRDefault="003600C8" w:rsidP="003600C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3600C8" w:rsidRPr="003600C8" w:rsidRDefault="003600C8" w:rsidP="003600C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Перечень потенциально опасных собак утверждается Правительством Российской Федерации.</w:t>
      </w:r>
    </w:p>
    <w:p w:rsidR="003600C8" w:rsidRPr="003600C8" w:rsidRDefault="003600C8" w:rsidP="003600C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600C8" w:rsidRPr="003600C8" w:rsidRDefault="003600C8" w:rsidP="003600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4.11</w:t>
      </w:r>
      <w:proofErr w:type="gramStart"/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  В</w:t>
      </w:r>
      <w:proofErr w:type="gramEnd"/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федеральным законодательством размещение ульев и пасек осуществляется с учетом обеспечения прав и интересов граждан на земельных участках, находящихся в их собственности, владении, пользовании либо в собственности, владении или пользовании других лиц, с их согласия и в соответствии с требованиями федерального законодательства, в том числе и в случаях вывоза пчел на место медосбора.</w:t>
      </w:r>
    </w:p>
    <w:p w:rsidR="003600C8" w:rsidRPr="003600C8" w:rsidRDefault="003600C8" w:rsidP="003600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федеральным законодательством размещение пасеки осуществляется:</w:t>
      </w:r>
    </w:p>
    <w:p w:rsidR="003600C8" w:rsidRPr="003600C8" w:rsidRDefault="003600C8" w:rsidP="003600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на расстоянии не ближе 500 м от шоссейных и железных дорог, пилорам, высоковольтных линий электропередачи и 5 км от предприятий кондитерской и химической промышленности, аэродромов, военных полигонов, радиолокационных, ради</w:t>
      </w:r>
      <w:proofErr w:type="gramStart"/>
      <w:r w:rsidRPr="003600C8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3600C8">
        <w:rPr>
          <w:rFonts w:ascii="Arial" w:eastAsia="Times New Roman" w:hAnsi="Arial" w:cs="Arial"/>
          <w:sz w:val="24"/>
          <w:szCs w:val="24"/>
          <w:lang w:eastAsia="ru-RU"/>
        </w:rPr>
        <w:t xml:space="preserve"> и телевещательных станций и прочих источников микроволновых излучений;</w:t>
      </w:r>
    </w:p>
    <w:p w:rsidR="003600C8" w:rsidRPr="003600C8" w:rsidRDefault="003600C8" w:rsidP="003600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на расстоянии от учреждений здравоохранения, образования, дошкольного воспитания, культуры, которое обеспечивает безопасность людей;</w:t>
      </w:r>
    </w:p>
    <w:p w:rsidR="003600C8" w:rsidRPr="003600C8" w:rsidRDefault="003600C8" w:rsidP="003600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на расстоянии не ближе 3 - 5 метров от границы земельного участка с отделением сплошным забором по периметру высотой не менее двух метров либо с отделением от соседних землевладений зданием, строением, или сооружением и направлением летков к середине участка пчеловода;</w:t>
      </w:r>
    </w:p>
    <w:p w:rsidR="003600C8" w:rsidRPr="003600C8" w:rsidRDefault="003600C8" w:rsidP="003600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с учетом установленного федеральным законодательством предельного количества пчелосемей на 100 кв. м участка пчеловода при содержании пчелосемей в населенных пунктах и садоводческих товариществах;</w:t>
      </w:r>
    </w:p>
    <w:p w:rsidR="003600C8" w:rsidRPr="003600C8" w:rsidRDefault="003600C8" w:rsidP="003600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с учетом иных установленных федеральным законодательством требований.</w:t>
      </w:r>
    </w:p>
    <w:p w:rsidR="003600C8" w:rsidRPr="003600C8" w:rsidRDefault="003600C8" w:rsidP="003600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Размещение кочевой пасеки должно осуществляться не ближе полутора километров от иных кочевых пасек и не ближе двух километров от стационарных пасек.</w:t>
      </w:r>
    </w:p>
    <w:p w:rsidR="003600C8" w:rsidRPr="003600C8" w:rsidRDefault="003600C8" w:rsidP="003600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Размещение передвижной пасечной установки и установка пчелиных ловушек роев на пути лета пчел с иной пасеки к источникам медосбора не допускаются.</w:t>
      </w:r>
    </w:p>
    <w:p w:rsidR="003600C8" w:rsidRPr="003600C8" w:rsidRDefault="003600C8" w:rsidP="003600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Пчеловод обязан:</w:t>
      </w:r>
    </w:p>
    <w:p w:rsidR="003600C8" w:rsidRPr="003600C8" w:rsidRDefault="003600C8" w:rsidP="003600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1) иметь ветеринарно-санитарный паспорт пасеки с соответствующими записями ветеринарной службы;</w:t>
      </w:r>
    </w:p>
    <w:p w:rsidR="003600C8" w:rsidRPr="003600C8" w:rsidRDefault="003600C8" w:rsidP="003600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2) соблюдать правила пожарной безопасности;</w:t>
      </w:r>
    </w:p>
    <w:p w:rsidR="003600C8" w:rsidRPr="003600C8" w:rsidRDefault="003600C8" w:rsidP="003600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3) соблюдать зоотехнические, ветеринарно-санитарные правила, правила содержания пчел, правила использования лесов;</w:t>
      </w:r>
    </w:p>
    <w:p w:rsidR="003600C8" w:rsidRPr="003600C8" w:rsidRDefault="003600C8" w:rsidP="003600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сообщать в государственную ветеринарную службу Курской области о любом случае заболевания или внезапной гибели пчел, а также о появлении у пчел признаков болезни;</w:t>
      </w:r>
    </w:p>
    <w:p w:rsidR="003600C8" w:rsidRPr="003600C8" w:rsidRDefault="003600C8" w:rsidP="003600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0C8">
        <w:rPr>
          <w:rFonts w:ascii="Arial" w:eastAsia="Times New Roman" w:hAnsi="Arial" w:cs="Arial"/>
          <w:sz w:val="24"/>
          <w:szCs w:val="24"/>
          <w:lang w:eastAsia="ru-RU"/>
        </w:rPr>
        <w:t>5) осуществлять меры по охране пчел, источников медосбора, населения и животных, находящихся в зоне деятельности пчелиных семей.</w:t>
      </w:r>
    </w:p>
    <w:p w:rsidR="003600C8" w:rsidRPr="003600C8" w:rsidRDefault="003600C8" w:rsidP="003600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0C8" w:rsidRPr="003600C8" w:rsidRDefault="00326B15" w:rsidP="007E548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B1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официального обнародования на официальном сайте Администрации Удобенского сельсовета Горшеченского района Курской области.</w:t>
      </w:r>
    </w:p>
    <w:p w:rsidR="003600C8" w:rsidRPr="003600C8" w:rsidRDefault="003600C8" w:rsidP="003600C8">
      <w:pPr>
        <w:tabs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B15" w:rsidRDefault="00326B15" w:rsidP="006B00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6B15" w:rsidRDefault="006B00C3" w:rsidP="00955A2E">
      <w:pPr>
        <w:pStyle w:val="ConsPlusNormal"/>
        <w:widowControl/>
        <w:tabs>
          <w:tab w:val="left" w:pos="7530"/>
        </w:tabs>
        <w:ind w:firstLine="0"/>
        <w:rPr>
          <w:sz w:val="24"/>
          <w:szCs w:val="24"/>
        </w:rPr>
      </w:pPr>
      <w:r w:rsidRPr="00093B47">
        <w:rPr>
          <w:sz w:val="24"/>
          <w:szCs w:val="24"/>
        </w:rPr>
        <w:t xml:space="preserve">Глава </w:t>
      </w:r>
      <w:r w:rsidR="00955A2E">
        <w:rPr>
          <w:sz w:val="24"/>
          <w:szCs w:val="24"/>
        </w:rPr>
        <w:t>Удобенского</w:t>
      </w:r>
      <w:r w:rsidRPr="00093B47">
        <w:rPr>
          <w:sz w:val="24"/>
          <w:szCs w:val="24"/>
        </w:rPr>
        <w:t xml:space="preserve"> сельсовета</w:t>
      </w:r>
    </w:p>
    <w:p w:rsidR="006B00C3" w:rsidRPr="00093B47" w:rsidRDefault="00326B15" w:rsidP="00955A2E">
      <w:pPr>
        <w:pStyle w:val="ConsPlusNormal"/>
        <w:widowControl/>
        <w:tabs>
          <w:tab w:val="left" w:pos="753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Горшеченского района</w:t>
      </w:r>
      <w:r w:rsidR="006B00C3" w:rsidRPr="00093B47">
        <w:rPr>
          <w:sz w:val="24"/>
          <w:szCs w:val="24"/>
        </w:rPr>
        <w:t xml:space="preserve">                                    </w:t>
      </w:r>
      <w:r w:rsidR="00955A2E">
        <w:rPr>
          <w:sz w:val="24"/>
          <w:szCs w:val="24"/>
        </w:rPr>
        <w:tab/>
        <w:t>А.И. Марчев</w:t>
      </w:r>
    </w:p>
    <w:p w:rsidR="005F2650" w:rsidRDefault="005F2650">
      <w:bookmarkStart w:id="0" w:name="_GoBack"/>
      <w:bookmarkEnd w:id="0"/>
    </w:p>
    <w:sectPr w:rsidR="005F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72"/>
    <w:rsid w:val="00326B15"/>
    <w:rsid w:val="003600C8"/>
    <w:rsid w:val="005F2650"/>
    <w:rsid w:val="006B00C3"/>
    <w:rsid w:val="006D2EE9"/>
    <w:rsid w:val="007E5488"/>
    <w:rsid w:val="00955A2E"/>
    <w:rsid w:val="00E749DE"/>
    <w:rsid w:val="00F62CE9"/>
    <w:rsid w:val="00FA3A72"/>
    <w:rsid w:val="00FB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0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0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91977" TargetMode="External"/><Relationship Id="rId5" Type="http://schemas.openxmlformats.org/officeDocument/2006/relationships/hyperlink" Target="http://docs.cntd.ru/document/9019919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2020-01-22T12:32:00Z</dcterms:created>
  <dcterms:modified xsi:type="dcterms:W3CDTF">2020-01-22T13:36:00Z</dcterms:modified>
</cp:coreProperties>
</file>