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E6" w:rsidRPr="00FE6171" w:rsidRDefault="00C061E6" w:rsidP="00C061E6">
      <w:pPr>
        <w:pStyle w:val="ConsPlusTitle"/>
        <w:jc w:val="center"/>
        <w:outlineLvl w:val="0"/>
        <w:rPr>
          <w:sz w:val="32"/>
          <w:szCs w:val="32"/>
        </w:rPr>
      </w:pPr>
      <w:r w:rsidRPr="00FE6171">
        <w:rPr>
          <w:sz w:val="32"/>
          <w:szCs w:val="32"/>
        </w:rPr>
        <w:t>Перечень нормативных правовых актов, регулирующих предоставление муниципальной услуги «</w:t>
      </w:r>
      <w:r w:rsidR="00C93CB7" w:rsidRPr="00C93CB7">
        <w:rPr>
          <w:bCs w:val="0"/>
          <w:sz w:val="32"/>
          <w:szCs w:val="32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</w:t>
      </w:r>
      <w:r w:rsidRPr="00FE6171">
        <w:rPr>
          <w:sz w:val="32"/>
          <w:szCs w:val="32"/>
        </w:rPr>
        <w:t>»</w:t>
      </w:r>
    </w:p>
    <w:p w:rsidR="00146DA6" w:rsidRDefault="00146DA6" w:rsidP="00C061E6">
      <w:pPr>
        <w:spacing w:after="0" w:line="240" w:lineRule="auto"/>
        <w:ind w:firstLine="709"/>
        <w:jc w:val="both"/>
        <w:rPr>
          <w:rFonts w:ascii="Arial" w:hAnsi="Arial" w:cs="Arial"/>
          <w:color w:val="00B050"/>
          <w:sz w:val="24"/>
          <w:szCs w:val="24"/>
        </w:rPr>
      </w:pPr>
    </w:p>
    <w:p w:rsidR="00C061E6" w:rsidRPr="00146DA6" w:rsidRDefault="00C061E6" w:rsidP="00C061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C061E6" w:rsidRPr="00146DA6" w:rsidRDefault="00C061E6" w:rsidP="00C061E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 w:rsidRPr="00146DA6"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Федеральным </w:t>
      </w:r>
      <w:hyperlink r:id="rId5" w:history="1">
        <w:r w:rsidRPr="00146DA6">
          <w:rPr>
            <w:rFonts w:ascii="Arial" w:hAnsi="Arial" w:cs="Arial"/>
            <w:sz w:val="24"/>
            <w:szCs w:val="24"/>
          </w:rPr>
          <w:t>законом</w:t>
        </w:r>
      </w:hyperlink>
      <w:r w:rsidRPr="00146DA6"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061E6" w:rsidRPr="00146DA6" w:rsidRDefault="00C061E6" w:rsidP="00C061E6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46DA6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C061E6" w:rsidRPr="00146DA6" w:rsidRDefault="00C061E6" w:rsidP="00C061E6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46DA6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C061E6" w:rsidRPr="00146DA6" w:rsidRDefault="00C061E6" w:rsidP="00C061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061E6" w:rsidRPr="00146DA6" w:rsidRDefault="00C061E6" w:rsidP="00C061E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061E6" w:rsidRPr="00146DA6" w:rsidRDefault="00C061E6" w:rsidP="00C061E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 xml:space="preserve">Федеральным законом от  15.04.1998 № 66-ФЗ  «О садоводческих, огороднических и дачных некоммерческих объединениях граждан» (Собрание </w:t>
      </w:r>
      <w:r w:rsidRPr="00146DA6">
        <w:rPr>
          <w:rFonts w:ascii="Arial" w:hAnsi="Arial" w:cs="Arial"/>
        </w:rPr>
        <w:lastRenderedPageBreak/>
        <w:t>законодательства Российской Федерации, 20.04.1998, № 16, ст. 1801, Российская газета,  № 79, 23.04.1998);</w:t>
      </w:r>
    </w:p>
    <w:p w:rsidR="00C061E6" w:rsidRPr="00146DA6" w:rsidRDefault="00C061E6" w:rsidP="00C061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061E6" w:rsidRPr="00146DA6" w:rsidRDefault="00C061E6" w:rsidP="00C061E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061E6" w:rsidRPr="00146DA6" w:rsidRDefault="00C061E6" w:rsidP="00C061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6" w:history="1">
        <w:proofErr w:type="gramStart"/>
        <w:r w:rsidRPr="00146DA6">
          <w:rPr>
            <w:rFonts w:ascii="Arial" w:hAnsi="Arial" w:cs="Arial"/>
            <w:sz w:val="24"/>
            <w:szCs w:val="24"/>
          </w:rPr>
          <w:t>порядк</w:t>
        </w:r>
      </w:hyperlink>
      <w:r w:rsidRPr="00146DA6">
        <w:rPr>
          <w:rFonts w:ascii="Arial" w:hAnsi="Arial" w:cs="Arial"/>
          <w:sz w:val="24"/>
          <w:szCs w:val="24"/>
        </w:rPr>
        <w:t>а</w:t>
      </w:r>
      <w:proofErr w:type="gramEnd"/>
      <w:r w:rsidRPr="00146DA6">
        <w:rPr>
          <w:rFonts w:ascii="Arial" w:hAnsi="Arial" w:cs="Arial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146DA6">
        <w:rPr>
          <w:rFonts w:ascii="Arial" w:hAnsi="Arial" w:cs="Arial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146DA6">
        <w:rPr>
          <w:rFonts w:ascii="Arial" w:hAnsi="Arial" w:cs="Arial"/>
          <w:sz w:val="24"/>
          <w:szCs w:val="24"/>
        </w:rPr>
        <w:t xml:space="preserve"> правовой информации http://www.pravo.gov.ru, 27.02.2015);</w:t>
      </w:r>
    </w:p>
    <w:p w:rsidR="00C061E6" w:rsidRPr="00146DA6" w:rsidRDefault="00C061E6" w:rsidP="00C061E6">
      <w:pPr>
        <w:pStyle w:val="ConsPlusNormal"/>
        <w:ind w:firstLine="708"/>
        <w:jc w:val="both"/>
        <w:rPr>
          <w:sz w:val="24"/>
          <w:szCs w:val="24"/>
        </w:rPr>
      </w:pPr>
      <w:r w:rsidRPr="00146DA6"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146DA6">
        <w:rPr>
          <w:sz w:val="24"/>
          <w:szCs w:val="24"/>
        </w:rPr>
        <w:t>Курская</w:t>
      </w:r>
      <w:proofErr w:type="gramEnd"/>
      <w:r w:rsidRPr="00146DA6">
        <w:rPr>
          <w:sz w:val="24"/>
          <w:szCs w:val="24"/>
        </w:rPr>
        <w:t xml:space="preserve"> правда", N 4-5, 11.01.2003);</w:t>
      </w:r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46DA6">
        <w:rPr>
          <w:rFonts w:ascii="Arial" w:hAnsi="Arial" w:cs="Arial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 </w:t>
      </w:r>
      <w:r w:rsidR="00146DA6">
        <w:rPr>
          <w:rFonts w:ascii="Arial" w:hAnsi="Arial" w:cs="Arial"/>
          <w:sz w:val="24"/>
          <w:szCs w:val="24"/>
        </w:rPr>
        <w:t xml:space="preserve">- </w:t>
      </w:r>
      <w:r w:rsidRPr="00146DA6">
        <w:rPr>
          <w:rFonts w:ascii="Arial" w:hAnsi="Arial" w:cs="Arial"/>
          <w:sz w:val="24"/>
          <w:szCs w:val="24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146DA6" w:rsidRPr="00146DA6" w:rsidRDefault="00146DA6" w:rsidP="00146DA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.</w:t>
      </w:r>
    </w:p>
    <w:p w:rsidR="00016BCC" w:rsidRPr="00016BCC" w:rsidRDefault="00016BCC" w:rsidP="00016BC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ind w:firstLine="540"/>
        <w:jc w:val="both"/>
        <w:rPr>
          <w:rFonts w:ascii="Arial" w:hAnsi="Arial" w:cs="Arial"/>
          <w:kern w:val="2"/>
          <w:sz w:val="26"/>
          <w:szCs w:val="26"/>
          <w:lang w:eastAsia="ar-SA"/>
        </w:rPr>
      </w:pPr>
      <w:r w:rsidRPr="00016BCC">
        <w:rPr>
          <w:rFonts w:ascii="Arial" w:hAnsi="Arial" w:cs="Arial"/>
          <w:kern w:val="2"/>
          <w:sz w:val="26"/>
          <w:szCs w:val="26"/>
          <w:lang w:eastAsia="ar-SA"/>
        </w:rPr>
        <w:t xml:space="preserve">    - постановление Администрации Удобенского сельсовета Горшеченского района</w:t>
      </w:r>
      <w:r w:rsidRPr="00016BCC">
        <w:rPr>
          <w:rFonts w:ascii="Arial" w:hAnsi="Arial" w:cs="Arial"/>
          <w:b/>
          <w:bCs/>
          <w:kern w:val="2"/>
          <w:sz w:val="26"/>
          <w:szCs w:val="26"/>
          <w:lang w:eastAsia="ar-SA"/>
        </w:rPr>
        <w:t xml:space="preserve"> </w:t>
      </w:r>
      <w:bookmarkStart w:id="0" w:name="_GoBack"/>
      <w:r w:rsidRPr="00016BCC">
        <w:rPr>
          <w:rFonts w:ascii="Arial" w:hAnsi="Arial" w:cs="Arial"/>
          <w:bCs/>
          <w:kern w:val="2"/>
          <w:sz w:val="26"/>
          <w:szCs w:val="26"/>
          <w:lang w:eastAsia="ar-SA"/>
        </w:rPr>
        <w:t>Курской области</w:t>
      </w:r>
      <w:r w:rsidRPr="00016BCC">
        <w:rPr>
          <w:rFonts w:ascii="Arial" w:hAnsi="Arial" w:cs="Arial"/>
          <w:kern w:val="2"/>
          <w:sz w:val="26"/>
          <w:szCs w:val="26"/>
          <w:lang w:eastAsia="ar-SA"/>
        </w:rPr>
        <w:t xml:space="preserve">   </w:t>
      </w:r>
      <w:bookmarkEnd w:id="0"/>
      <w:r w:rsidRPr="00016BCC">
        <w:rPr>
          <w:rFonts w:ascii="Arial" w:hAnsi="Arial" w:cs="Arial"/>
          <w:kern w:val="2"/>
          <w:sz w:val="26"/>
          <w:szCs w:val="26"/>
          <w:lang w:eastAsia="ar-SA"/>
        </w:rPr>
        <w:t>от 25.10.2018г. № 40 «О  порядке разработке и утверждения административных регламентов предоставления муниципальных услуг»;</w:t>
      </w:r>
    </w:p>
    <w:p w:rsidR="00016BCC" w:rsidRPr="00016BCC" w:rsidRDefault="00016BCC" w:rsidP="00016BCC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proofErr w:type="gramStart"/>
      <w:r w:rsidRPr="00016BCC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постановлением Администрации Удобенского сельсовета,  Горшеченского района Курской области № 13 от 07.05.2018 г. «Об утверждении Положения об особенностях подачи и рассмотрения жалоб на решения и действия (бездействие) Администрации Удобенского сельсовета Горшеченского  района Курской области и ее должностных лиц, муниципальных служащих, </w:t>
      </w:r>
      <w:r w:rsidRPr="00016BCC">
        <w:rPr>
          <w:rFonts w:ascii="Arial" w:eastAsia="Calibri" w:hAnsi="Arial" w:cs="Arial"/>
          <w:kern w:val="2"/>
          <w:sz w:val="26"/>
          <w:szCs w:val="26"/>
          <w:lang w:eastAsia="en-US"/>
        </w:rPr>
        <w:lastRenderedPageBreak/>
        <w:t xml:space="preserve">замещающих должности муниципальной службы в Администрации Удобенского сельсовета Горшеченского  района Курской области района Курской области»; </w:t>
      </w:r>
      <w:proofErr w:type="gramEnd"/>
    </w:p>
    <w:p w:rsidR="00016BCC" w:rsidRPr="00016BCC" w:rsidRDefault="00016BCC" w:rsidP="00016BCC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tLeast"/>
        <w:jc w:val="both"/>
        <w:outlineLvl w:val="0"/>
        <w:rPr>
          <w:rFonts w:ascii="Arial" w:eastAsia="Calibri" w:hAnsi="Arial" w:cs="Arial"/>
          <w:kern w:val="2"/>
          <w:sz w:val="26"/>
          <w:szCs w:val="26"/>
          <w:lang w:eastAsia="en-US"/>
        </w:rPr>
      </w:pPr>
      <w:r w:rsidRPr="00016BCC">
        <w:rPr>
          <w:rFonts w:ascii="Arial" w:eastAsia="Calibri" w:hAnsi="Arial" w:cs="Arial"/>
          <w:kern w:val="2"/>
          <w:sz w:val="26"/>
          <w:szCs w:val="26"/>
          <w:lang w:eastAsia="en-US"/>
        </w:rPr>
        <w:t xml:space="preserve">- Уставом муниципального образования  «Удобенский  сельсовет» Горшеченского района Курской области, принятым Решением   Собрания депутатов Удобенского сельсовета Горшеченского района Курской области от 07 мая 2005  г. № 2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016BCC">
        <w:rPr>
          <w:rFonts w:ascii="Arial" w:eastAsia="Calibri" w:hAnsi="Arial" w:cs="Arial"/>
          <w:kern w:val="2"/>
          <w:sz w:val="26"/>
          <w:szCs w:val="26"/>
          <w:lang w:val="en-US" w:eastAsia="en-US"/>
        </w:rPr>
        <w:t>ru</w:t>
      </w:r>
      <w:proofErr w:type="spellEnd"/>
      <w:r w:rsidRPr="00016BCC">
        <w:rPr>
          <w:rFonts w:ascii="Arial" w:eastAsia="Calibri" w:hAnsi="Arial" w:cs="Arial"/>
          <w:kern w:val="2"/>
          <w:sz w:val="26"/>
          <w:szCs w:val="26"/>
          <w:lang w:eastAsia="en-US"/>
        </w:rPr>
        <w:t>.465043152005001.</w:t>
      </w:r>
    </w:p>
    <w:p w:rsidR="00146DA6" w:rsidRPr="00146DA6" w:rsidRDefault="00146DA6" w:rsidP="00146DA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46DA6" w:rsidRPr="00146DA6" w:rsidRDefault="00146DA6" w:rsidP="00146DA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61E6" w:rsidRPr="00B25AA5" w:rsidRDefault="00C061E6" w:rsidP="00146DA6">
      <w:pPr>
        <w:spacing w:after="0" w:line="240" w:lineRule="auto"/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</w:p>
    <w:sectPr w:rsidR="00C061E6" w:rsidRPr="00B25AA5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BC"/>
    <w:rsid w:val="00016BCC"/>
    <w:rsid w:val="000C04FC"/>
    <w:rsid w:val="00146DA6"/>
    <w:rsid w:val="001979FB"/>
    <w:rsid w:val="001A7E66"/>
    <w:rsid w:val="00394DE2"/>
    <w:rsid w:val="00440DD3"/>
    <w:rsid w:val="004C5F44"/>
    <w:rsid w:val="009704EB"/>
    <w:rsid w:val="00987E7F"/>
    <w:rsid w:val="00A60AD6"/>
    <w:rsid w:val="00B271D6"/>
    <w:rsid w:val="00C061E6"/>
    <w:rsid w:val="00C66688"/>
    <w:rsid w:val="00C93CB7"/>
    <w:rsid w:val="00E1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E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6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C061E6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061E6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C061E6"/>
    <w:rPr>
      <w:b/>
      <w:bCs/>
    </w:rPr>
  </w:style>
  <w:style w:type="paragraph" w:customStyle="1" w:styleId="a5">
    <w:name w:val="Базовый"/>
    <w:uiPriority w:val="99"/>
    <w:rsid w:val="00C061E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061E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C06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E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6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C061E6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061E6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C061E6"/>
    <w:rPr>
      <w:b/>
      <w:bCs/>
    </w:rPr>
  </w:style>
  <w:style w:type="paragraph" w:customStyle="1" w:styleId="a5">
    <w:name w:val="Базовый"/>
    <w:uiPriority w:val="99"/>
    <w:rsid w:val="00C061E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C061E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C06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user</cp:lastModifiedBy>
  <cp:revision>2</cp:revision>
  <dcterms:created xsi:type="dcterms:W3CDTF">2018-12-21T10:26:00Z</dcterms:created>
  <dcterms:modified xsi:type="dcterms:W3CDTF">2018-12-21T10:26:00Z</dcterms:modified>
</cp:coreProperties>
</file>